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DE525" w14:textId="6BE7FE7A" w:rsidR="0099400F" w:rsidRPr="00EB4D3B" w:rsidRDefault="004C2519" w:rsidP="004C2519">
      <w:pPr>
        <w:tabs>
          <w:tab w:val="left" w:pos="6630"/>
        </w:tabs>
        <w:rPr>
          <w:sz w:val="20"/>
          <w:szCs w:val="20"/>
        </w:rPr>
      </w:pPr>
      <w:r w:rsidRPr="00EB4D3B">
        <w:rPr>
          <w:sz w:val="20"/>
          <w:szCs w:val="20"/>
        </w:rPr>
        <w:tab/>
      </w:r>
    </w:p>
    <w:p w14:paraId="652C8412" w14:textId="39E0D68B" w:rsidR="00413ECA" w:rsidRPr="00EB4D3B" w:rsidRDefault="00413ECA" w:rsidP="008D3BAE">
      <w:pPr>
        <w:jc w:val="right"/>
        <w:rPr>
          <w:sz w:val="20"/>
          <w:szCs w:val="20"/>
        </w:rPr>
      </w:pPr>
    </w:p>
    <w:p w14:paraId="77D39940" w14:textId="031E333E" w:rsidR="00DD403E" w:rsidRPr="00EB4D3B" w:rsidRDefault="008D3BAE" w:rsidP="008D3BAE">
      <w:pPr>
        <w:tabs>
          <w:tab w:val="left" w:pos="8460"/>
        </w:tabs>
        <w:rPr>
          <w:b/>
          <w:sz w:val="20"/>
          <w:szCs w:val="20"/>
        </w:rPr>
      </w:pPr>
      <w:r w:rsidRPr="00EB4D3B">
        <w:rPr>
          <w:b/>
          <w:sz w:val="20"/>
          <w:szCs w:val="20"/>
        </w:rPr>
        <w:tab/>
      </w:r>
    </w:p>
    <w:p w14:paraId="1736661F" w14:textId="77777777" w:rsidR="00F336FC" w:rsidRPr="00EB4D3B" w:rsidRDefault="00F336FC" w:rsidP="00BF163F">
      <w:pPr>
        <w:rPr>
          <w:rFonts w:cs="Times New Roman"/>
          <w:sz w:val="20"/>
          <w:szCs w:val="20"/>
        </w:rPr>
      </w:pPr>
    </w:p>
    <w:p w14:paraId="415C49E2" w14:textId="69FEB487" w:rsidR="00DA4AF1" w:rsidRPr="00EB4D3B" w:rsidRDefault="00FB6D98" w:rsidP="00BF163F">
      <w:pPr>
        <w:rPr>
          <w:rFonts w:asciiTheme="majorHAnsi" w:hAnsiTheme="majorHAnsi" w:cstheme="majorHAnsi"/>
          <w:sz w:val="20"/>
          <w:szCs w:val="20"/>
        </w:rPr>
      </w:pPr>
      <w:r w:rsidRPr="00EB4D3B">
        <w:rPr>
          <w:rFonts w:asciiTheme="majorHAnsi" w:hAnsiTheme="majorHAnsi" w:cstheme="majorHAnsi"/>
          <w:sz w:val="20"/>
          <w:szCs w:val="20"/>
          <w:highlight w:val="yellow"/>
        </w:rPr>
        <w:t>CURRENT DATE</w:t>
      </w:r>
      <w:r w:rsidR="00DA4AF1" w:rsidRPr="00EB4D3B">
        <w:rPr>
          <w:rFonts w:asciiTheme="majorHAnsi" w:hAnsiTheme="majorHAnsi" w:cstheme="majorHAnsi"/>
          <w:sz w:val="20"/>
          <w:szCs w:val="20"/>
        </w:rPr>
        <w:t xml:space="preserve"> </w:t>
      </w:r>
    </w:p>
    <w:p w14:paraId="6145E792" w14:textId="77777777" w:rsidR="00BE2B02" w:rsidRPr="00EB4D3B" w:rsidRDefault="00BE2B02" w:rsidP="00BF163F">
      <w:pPr>
        <w:rPr>
          <w:rFonts w:asciiTheme="majorHAnsi" w:hAnsiTheme="majorHAnsi" w:cstheme="majorHAnsi"/>
          <w:sz w:val="20"/>
          <w:szCs w:val="20"/>
        </w:rPr>
      </w:pPr>
    </w:p>
    <w:p w14:paraId="3960A74B" w14:textId="77777777" w:rsidR="004C2519" w:rsidRPr="00EB4D3B" w:rsidRDefault="004C2519" w:rsidP="004C2519">
      <w:pPr>
        <w:rPr>
          <w:rFonts w:asciiTheme="majorHAnsi" w:hAnsiTheme="majorHAnsi" w:cstheme="majorHAnsi"/>
          <w:sz w:val="20"/>
          <w:szCs w:val="20"/>
        </w:rPr>
      </w:pPr>
      <w:r w:rsidRPr="00EB4D3B">
        <w:rPr>
          <w:rFonts w:asciiTheme="majorHAnsi" w:hAnsiTheme="majorHAnsi" w:cstheme="majorHAnsi"/>
          <w:sz w:val="20"/>
          <w:szCs w:val="20"/>
        </w:rPr>
        <w:t xml:space="preserve">Dear Parent or Guardian: </w:t>
      </w:r>
    </w:p>
    <w:p w14:paraId="51CC1043" w14:textId="4DFB1608" w:rsidR="004C2519" w:rsidRPr="00EB4D3B" w:rsidRDefault="004C2519" w:rsidP="4E3880D1">
      <w:pPr>
        <w:pStyle w:val="NormalWeb"/>
        <w:spacing w:after="200" w:line="276" w:lineRule="auto"/>
        <w:rPr>
          <w:rFonts w:asciiTheme="majorHAnsi" w:hAnsiTheme="majorHAnsi" w:cstheme="majorBidi"/>
          <w:color w:val="333333"/>
          <w:sz w:val="20"/>
          <w:szCs w:val="20"/>
        </w:rPr>
      </w:pPr>
      <w:r w:rsidRPr="00EB4D3B">
        <w:rPr>
          <w:rFonts w:asciiTheme="majorHAnsi" w:hAnsiTheme="majorHAnsi" w:cstheme="majorBidi"/>
          <w:color w:val="333333"/>
          <w:sz w:val="20"/>
          <w:szCs w:val="20"/>
        </w:rPr>
        <w:t>Your child may have been exposed to whooping cough (pertussis)</w:t>
      </w:r>
      <w:r w:rsidR="00B8536D" w:rsidRPr="00EB4D3B">
        <w:rPr>
          <w:rFonts w:asciiTheme="majorHAnsi" w:hAnsiTheme="majorHAnsi" w:cstheme="majorBidi"/>
          <w:color w:val="333333"/>
          <w:sz w:val="20"/>
          <w:szCs w:val="20"/>
        </w:rPr>
        <w:t xml:space="preserve"> in your child’s class</w:t>
      </w:r>
      <w:r w:rsidRPr="00EB4D3B">
        <w:rPr>
          <w:rFonts w:asciiTheme="majorHAnsi" w:hAnsiTheme="majorHAnsi" w:cstheme="majorBidi"/>
          <w:color w:val="333333"/>
          <w:sz w:val="20"/>
          <w:szCs w:val="20"/>
        </w:rPr>
        <w:t xml:space="preserve">. The </w:t>
      </w:r>
      <w:r w:rsidR="00FB6D98" w:rsidRPr="00EB4D3B">
        <w:rPr>
          <w:rFonts w:asciiTheme="majorHAnsi" w:hAnsiTheme="majorHAnsi" w:cstheme="majorBidi"/>
          <w:color w:val="333333"/>
          <w:sz w:val="20"/>
          <w:szCs w:val="20"/>
          <w:highlight w:val="yellow"/>
        </w:rPr>
        <w:t>HEALTH DEPT NAME</w:t>
      </w:r>
      <w:r w:rsidRPr="00EB4D3B">
        <w:rPr>
          <w:rFonts w:asciiTheme="majorHAnsi" w:hAnsiTheme="majorHAnsi" w:cstheme="majorBidi"/>
          <w:color w:val="333333"/>
          <w:sz w:val="20"/>
          <w:szCs w:val="20"/>
        </w:rPr>
        <w:t xml:space="preserve"> was notified of a </w:t>
      </w:r>
      <w:r w:rsidR="0EDA2C30" w:rsidRPr="00EB4D3B">
        <w:rPr>
          <w:rFonts w:asciiTheme="majorHAnsi" w:hAnsiTheme="majorHAnsi" w:cstheme="majorBidi"/>
          <w:color w:val="333333"/>
          <w:sz w:val="20"/>
          <w:szCs w:val="20"/>
        </w:rPr>
        <w:t xml:space="preserve">person with </w:t>
      </w:r>
      <w:r w:rsidRPr="00EB4D3B">
        <w:rPr>
          <w:rFonts w:asciiTheme="majorHAnsi" w:hAnsiTheme="majorHAnsi" w:cstheme="majorBidi"/>
          <w:color w:val="333333"/>
          <w:sz w:val="20"/>
          <w:szCs w:val="20"/>
        </w:rPr>
        <w:t xml:space="preserve">whooping cough </w:t>
      </w:r>
      <w:r w:rsidR="008774B7" w:rsidRPr="00EB4D3B">
        <w:rPr>
          <w:rFonts w:asciiTheme="majorHAnsi" w:hAnsiTheme="majorHAnsi" w:cstheme="majorBidi"/>
          <w:color w:val="333333"/>
          <w:sz w:val="20"/>
          <w:szCs w:val="20"/>
        </w:rPr>
        <w:t>at</w:t>
      </w:r>
      <w:r w:rsidRPr="00EB4D3B">
        <w:rPr>
          <w:rFonts w:asciiTheme="majorHAnsi" w:hAnsiTheme="majorHAnsi" w:cstheme="majorBidi"/>
          <w:color w:val="333333"/>
          <w:sz w:val="20"/>
          <w:szCs w:val="20"/>
        </w:rPr>
        <w:t xml:space="preserve"> </w:t>
      </w:r>
      <w:r w:rsidR="00FB6D98" w:rsidRPr="00EB4D3B">
        <w:rPr>
          <w:rFonts w:asciiTheme="majorHAnsi" w:hAnsiTheme="majorHAnsi" w:cstheme="majorBidi"/>
          <w:color w:val="333333"/>
          <w:sz w:val="20"/>
          <w:szCs w:val="20"/>
          <w:highlight w:val="yellow"/>
        </w:rPr>
        <w:t>NAME OF SCHOOL</w:t>
      </w:r>
      <w:r w:rsidRPr="00EB4D3B">
        <w:rPr>
          <w:rFonts w:asciiTheme="majorHAnsi" w:hAnsiTheme="majorHAnsi" w:cstheme="majorBidi"/>
          <w:color w:val="333333"/>
          <w:sz w:val="20"/>
          <w:szCs w:val="20"/>
        </w:rPr>
        <w:t>.</w:t>
      </w:r>
      <w:r w:rsidR="00CF7073" w:rsidRPr="00EB4D3B">
        <w:rPr>
          <w:rFonts w:asciiTheme="majorHAnsi" w:hAnsiTheme="majorHAnsi" w:cstheme="majorBidi"/>
          <w:color w:val="333333"/>
          <w:sz w:val="20"/>
          <w:szCs w:val="20"/>
        </w:rPr>
        <w:t xml:space="preserve"> Presently, the health department is working collaboratively with </w:t>
      </w:r>
      <w:r w:rsidR="5A69C478" w:rsidRPr="00EB4D3B">
        <w:rPr>
          <w:rFonts w:asciiTheme="majorHAnsi" w:hAnsiTheme="majorHAnsi" w:cstheme="majorBidi"/>
          <w:color w:val="333333"/>
          <w:sz w:val="20"/>
          <w:szCs w:val="20"/>
        </w:rPr>
        <w:t>the</w:t>
      </w:r>
      <w:r w:rsidR="00CF7073" w:rsidRPr="00EB4D3B">
        <w:rPr>
          <w:rFonts w:asciiTheme="majorHAnsi" w:hAnsiTheme="majorHAnsi" w:cstheme="majorBidi"/>
          <w:color w:val="333333"/>
          <w:sz w:val="20"/>
          <w:szCs w:val="20"/>
        </w:rPr>
        <w:t xml:space="preserve"> school to prevent the spread of disease by providing you with this informati</w:t>
      </w:r>
      <w:r w:rsidR="00B8536D" w:rsidRPr="00EB4D3B">
        <w:rPr>
          <w:rFonts w:asciiTheme="majorHAnsi" w:hAnsiTheme="majorHAnsi" w:cstheme="majorBidi"/>
          <w:color w:val="333333"/>
          <w:sz w:val="20"/>
          <w:szCs w:val="20"/>
        </w:rPr>
        <w:t xml:space="preserve">on and will investigate any additional </w:t>
      </w:r>
      <w:r w:rsidR="6DE74C42" w:rsidRPr="00EB4D3B">
        <w:rPr>
          <w:rFonts w:asciiTheme="majorHAnsi" w:hAnsiTheme="majorHAnsi" w:cstheme="majorBidi"/>
          <w:color w:val="333333"/>
          <w:sz w:val="20"/>
          <w:szCs w:val="20"/>
        </w:rPr>
        <w:t>students or staff diagnosed with whooping cough</w:t>
      </w:r>
      <w:r w:rsidR="00B8536D" w:rsidRPr="00EB4D3B">
        <w:rPr>
          <w:rFonts w:asciiTheme="majorHAnsi" w:hAnsiTheme="majorHAnsi" w:cstheme="majorBidi"/>
          <w:color w:val="333333"/>
          <w:sz w:val="20"/>
          <w:szCs w:val="20"/>
        </w:rPr>
        <w:t xml:space="preserve">. </w:t>
      </w:r>
    </w:p>
    <w:p w14:paraId="4BFEC887" w14:textId="3A3142CB" w:rsidR="004C2519" w:rsidRPr="00EB4D3B" w:rsidRDefault="004C2519" w:rsidP="4E3880D1">
      <w:pPr>
        <w:pStyle w:val="NormalWeb"/>
        <w:spacing w:after="200" w:line="276" w:lineRule="auto"/>
        <w:rPr>
          <w:rFonts w:asciiTheme="majorHAnsi" w:hAnsiTheme="majorHAnsi" w:cstheme="majorBidi"/>
          <w:color w:val="333333"/>
          <w:sz w:val="20"/>
          <w:szCs w:val="20"/>
        </w:rPr>
      </w:pPr>
      <w:r w:rsidRPr="00EB4D3B">
        <w:rPr>
          <w:rFonts w:asciiTheme="majorHAnsi" w:hAnsiTheme="majorHAnsi" w:cstheme="majorBidi"/>
          <w:color w:val="333333"/>
          <w:sz w:val="20"/>
          <w:szCs w:val="20"/>
        </w:rPr>
        <w:t>Whooping cough is an infection that affects the airways.  The bacteria that cause whooping cough can easily spread from person to person by coughing or sneezing. Whooping cough can cause a severe cough that lasts for weeks or months, sometimes leading to coughing fits or vomiting. Anyone can get whooping cough, but it can be very dangerous for babies and people with certain health conditions. Family members with whooping cough, especially siblings and parents, can spread pertussis to babies.</w:t>
      </w:r>
      <w:r w:rsidR="00CF7073" w:rsidRPr="00EB4D3B">
        <w:rPr>
          <w:rFonts w:asciiTheme="majorHAnsi" w:hAnsiTheme="majorHAnsi" w:cstheme="majorBidi"/>
          <w:color w:val="333333"/>
          <w:sz w:val="20"/>
          <w:szCs w:val="20"/>
        </w:rPr>
        <w:t xml:space="preserve">  While whooping cough </w:t>
      </w:r>
      <w:r w:rsidR="00B8536D" w:rsidRPr="00EB4D3B">
        <w:rPr>
          <w:rFonts w:asciiTheme="majorHAnsi" w:hAnsiTheme="majorHAnsi" w:cstheme="majorBidi"/>
          <w:color w:val="333333"/>
          <w:sz w:val="20"/>
          <w:szCs w:val="20"/>
        </w:rPr>
        <w:t xml:space="preserve">can cause serious illness, it is important to note that it can generally be treated with antibiotics.  Please take a moment to read the following and contact your health care provider with any additional questions or concerns.  </w:t>
      </w:r>
    </w:p>
    <w:p w14:paraId="085FCC8C" w14:textId="77777777" w:rsidR="004C2519" w:rsidRPr="00EB4D3B" w:rsidRDefault="004C2519" w:rsidP="004C2519">
      <w:pPr>
        <w:rPr>
          <w:rFonts w:asciiTheme="majorHAnsi" w:hAnsiTheme="majorHAnsi" w:cstheme="majorHAnsi"/>
          <w:sz w:val="20"/>
          <w:szCs w:val="20"/>
        </w:rPr>
      </w:pPr>
      <w:r w:rsidRPr="00EB4D3B">
        <w:rPr>
          <w:rFonts w:asciiTheme="majorHAnsi" w:hAnsiTheme="majorHAnsi" w:cstheme="majorHAnsi"/>
          <w:sz w:val="20"/>
          <w:szCs w:val="20"/>
        </w:rPr>
        <w:t xml:space="preserve">Recommendations: </w:t>
      </w:r>
    </w:p>
    <w:p w14:paraId="5E36C0BE" w14:textId="77777777" w:rsidR="004C2519" w:rsidRPr="00EB4D3B" w:rsidRDefault="004C2519" w:rsidP="004C2519">
      <w:pPr>
        <w:pStyle w:val="ListParagraph"/>
        <w:numPr>
          <w:ilvl w:val="0"/>
          <w:numId w:val="23"/>
        </w:numPr>
        <w:spacing w:after="200" w:line="276" w:lineRule="auto"/>
        <w:rPr>
          <w:rFonts w:asciiTheme="majorHAnsi" w:hAnsiTheme="majorHAnsi" w:cstheme="majorHAnsi"/>
          <w:b/>
          <w:bCs/>
          <w:sz w:val="20"/>
          <w:szCs w:val="20"/>
        </w:rPr>
      </w:pPr>
      <w:r w:rsidRPr="00EB4D3B">
        <w:rPr>
          <w:rFonts w:asciiTheme="majorHAnsi" w:hAnsiTheme="majorHAnsi" w:cstheme="majorHAnsi"/>
          <w:b/>
          <w:bCs/>
          <w:sz w:val="20"/>
          <w:szCs w:val="20"/>
        </w:rPr>
        <w:t>If your child has a cough:</w:t>
      </w:r>
    </w:p>
    <w:p w14:paraId="758D2777" w14:textId="761284AA" w:rsidR="004C2519" w:rsidRPr="00EB4D3B" w:rsidRDefault="004C2519" w:rsidP="004C2519">
      <w:pPr>
        <w:pStyle w:val="ListParagraph"/>
        <w:numPr>
          <w:ilvl w:val="1"/>
          <w:numId w:val="19"/>
        </w:numPr>
        <w:spacing w:after="200" w:line="276" w:lineRule="auto"/>
        <w:rPr>
          <w:rFonts w:asciiTheme="majorHAnsi" w:hAnsiTheme="majorHAnsi" w:cstheme="majorHAnsi"/>
          <w:sz w:val="20"/>
          <w:szCs w:val="20"/>
        </w:rPr>
      </w:pPr>
      <w:r w:rsidRPr="00EB4D3B">
        <w:rPr>
          <w:rFonts w:asciiTheme="majorHAnsi" w:hAnsiTheme="majorHAnsi" w:cstheme="majorHAnsi"/>
          <w:sz w:val="20"/>
          <w:szCs w:val="20"/>
        </w:rPr>
        <w:t>Keep your child home from school and activities, such as sports or play groups. See item 4 about when your child can return to these activities.</w:t>
      </w:r>
    </w:p>
    <w:p w14:paraId="432FF664" w14:textId="77306639" w:rsidR="004C2519" w:rsidRPr="00EB4D3B" w:rsidRDefault="004C2519" w:rsidP="4E3880D1">
      <w:pPr>
        <w:pStyle w:val="ListParagraph"/>
        <w:numPr>
          <w:ilvl w:val="1"/>
          <w:numId w:val="19"/>
        </w:numPr>
        <w:spacing w:after="200" w:line="276" w:lineRule="auto"/>
        <w:rPr>
          <w:rFonts w:asciiTheme="majorHAnsi" w:hAnsiTheme="majorHAnsi" w:cstheme="majorBidi"/>
          <w:sz w:val="20"/>
          <w:szCs w:val="20"/>
        </w:rPr>
      </w:pPr>
      <w:r w:rsidRPr="00EB4D3B">
        <w:rPr>
          <w:rFonts w:asciiTheme="majorHAnsi" w:hAnsiTheme="majorHAnsi" w:cstheme="majorBidi"/>
          <w:sz w:val="20"/>
          <w:szCs w:val="20"/>
        </w:rPr>
        <w:t xml:space="preserve">Make an appointment with your child’s </w:t>
      </w:r>
      <w:r w:rsidR="73157A4B" w:rsidRPr="00EB4D3B">
        <w:rPr>
          <w:rFonts w:asciiTheme="majorHAnsi" w:hAnsiTheme="majorHAnsi" w:cstheme="majorBidi"/>
          <w:sz w:val="20"/>
          <w:szCs w:val="20"/>
        </w:rPr>
        <w:t>health care provider</w:t>
      </w:r>
      <w:r w:rsidRPr="00EB4D3B">
        <w:rPr>
          <w:rFonts w:asciiTheme="majorHAnsi" w:hAnsiTheme="majorHAnsi" w:cstheme="majorBidi"/>
          <w:sz w:val="20"/>
          <w:szCs w:val="20"/>
        </w:rPr>
        <w:t xml:space="preserve"> as soon as possible and tell the </w:t>
      </w:r>
      <w:r w:rsidR="3E8F62CF" w:rsidRPr="00EB4D3B">
        <w:rPr>
          <w:rFonts w:asciiTheme="majorHAnsi" w:hAnsiTheme="majorHAnsi" w:cstheme="majorBidi"/>
          <w:sz w:val="20"/>
          <w:szCs w:val="20"/>
        </w:rPr>
        <w:t>provider</w:t>
      </w:r>
      <w:r w:rsidRPr="00EB4D3B">
        <w:rPr>
          <w:rFonts w:asciiTheme="majorHAnsi" w:hAnsiTheme="majorHAnsi" w:cstheme="majorBidi"/>
          <w:sz w:val="20"/>
          <w:szCs w:val="20"/>
        </w:rPr>
        <w:t xml:space="preserve"> that your child may have been exposed to </w:t>
      </w:r>
      <w:r w:rsidRPr="00EB4D3B">
        <w:rPr>
          <w:rFonts w:asciiTheme="majorHAnsi" w:hAnsiTheme="majorHAnsi" w:cstheme="majorBidi"/>
          <w:color w:val="333333"/>
          <w:sz w:val="20"/>
          <w:szCs w:val="20"/>
        </w:rPr>
        <w:t>whooping cough</w:t>
      </w:r>
      <w:r w:rsidRPr="00EB4D3B">
        <w:rPr>
          <w:rFonts w:asciiTheme="majorHAnsi" w:hAnsiTheme="majorHAnsi" w:cstheme="majorBidi"/>
          <w:sz w:val="20"/>
          <w:szCs w:val="20"/>
        </w:rPr>
        <w:t>.</w:t>
      </w:r>
    </w:p>
    <w:p w14:paraId="220C4567" w14:textId="633922C2" w:rsidR="004C2519" w:rsidRPr="00EB4D3B" w:rsidRDefault="004C2519" w:rsidP="004C2519">
      <w:pPr>
        <w:pStyle w:val="ListParagraph"/>
        <w:numPr>
          <w:ilvl w:val="0"/>
          <w:numId w:val="19"/>
        </w:numPr>
        <w:spacing w:after="200" w:line="276" w:lineRule="auto"/>
        <w:rPr>
          <w:rFonts w:asciiTheme="majorHAnsi" w:hAnsiTheme="majorHAnsi" w:cstheme="majorHAnsi"/>
          <w:sz w:val="20"/>
          <w:szCs w:val="20"/>
        </w:rPr>
      </w:pPr>
      <w:r w:rsidRPr="00EB4D3B">
        <w:rPr>
          <w:rFonts w:asciiTheme="majorHAnsi" w:hAnsiTheme="majorHAnsi" w:cstheme="majorHAnsi"/>
          <w:b/>
          <w:bCs/>
          <w:sz w:val="20"/>
          <w:szCs w:val="20"/>
        </w:rPr>
        <w:t>If your child has a health condition that may be worse with whooping cough, such as asthma</w:t>
      </w:r>
      <w:r w:rsidRPr="00EB4D3B">
        <w:rPr>
          <w:rFonts w:asciiTheme="majorHAnsi" w:hAnsiTheme="majorHAnsi" w:cstheme="majorHAnsi"/>
          <w:sz w:val="20"/>
          <w:szCs w:val="20"/>
        </w:rPr>
        <w:t xml:space="preserve">, ask your child’s doctor </w:t>
      </w:r>
      <w:r w:rsidR="006F5F66" w:rsidRPr="00EB4D3B">
        <w:rPr>
          <w:rFonts w:asciiTheme="majorHAnsi" w:hAnsiTheme="majorHAnsi" w:cstheme="majorHAnsi"/>
          <w:sz w:val="20"/>
          <w:szCs w:val="20"/>
        </w:rPr>
        <w:t>about</w:t>
      </w:r>
      <w:r w:rsidRPr="00EB4D3B">
        <w:rPr>
          <w:rFonts w:asciiTheme="majorHAnsi" w:hAnsiTheme="majorHAnsi" w:cstheme="majorHAnsi"/>
          <w:sz w:val="20"/>
          <w:szCs w:val="20"/>
        </w:rPr>
        <w:t xml:space="preserve"> prescrib</w:t>
      </w:r>
      <w:r w:rsidR="006F5F66" w:rsidRPr="00EB4D3B">
        <w:rPr>
          <w:rFonts w:asciiTheme="majorHAnsi" w:hAnsiTheme="majorHAnsi" w:cstheme="majorHAnsi"/>
          <w:sz w:val="20"/>
          <w:szCs w:val="20"/>
        </w:rPr>
        <w:t>ing</w:t>
      </w:r>
      <w:r w:rsidRPr="00EB4D3B">
        <w:rPr>
          <w:rFonts w:asciiTheme="majorHAnsi" w:hAnsiTheme="majorHAnsi" w:cstheme="majorHAnsi"/>
          <w:sz w:val="20"/>
          <w:szCs w:val="20"/>
        </w:rPr>
        <w:t xml:space="preserve"> antibiotics to your child as soon as possible to prevent </w:t>
      </w:r>
      <w:r w:rsidRPr="00EB4D3B">
        <w:rPr>
          <w:rFonts w:asciiTheme="majorHAnsi" w:hAnsiTheme="majorHAnsi" w:cstheme="majorHAnsi"/>
          <w:color w:val="333333"/>
          <w:sz w:val="20"/>
          <w:szCs w:val="20"/>
        </w:rPr>
        <w:t>whooping cough</w:t>
      </w:r>
      <w:r w:rsidRPr="00EB4D3B">
        <w:rPr>
          <w:rFonts w:asciiTheme="majorHAnsi" w:hAnsiTheme="majorHAnsi" w:cstheme="majorHAnsi"/>
          <w:sz w:val="20"/>
          <w:szCs w:val="20"/>
        </w:rPr>
        <w:t xml:space="preserve">. Doctors should give antibiotics to a child with certain health conditions if they may have been exposed to </w:t>
      </w:r>
      <w:r w:rsidRPr="00EB4D3B">
        <w:rPr>
          <w:rFonts w:asciiTheme="majorHAnsi" w:hAnsiTheme="majorHAnsi" w:cstheme="majorHAnsi"/>
          <w:color w:val="333333"/>
          <w:sz w:val="20"/>
          <w:szCs w:val="20"/>
        </w:rPr>
        <w:t>whooping cough</w:t>
      </w:r>
      <w:r w:rsidRPr="00EB4D3B">
        <w:rPr>
          <w:rFonts w:asciiTheme="majorHAnsi" w:hAnsiTheme="majorHAnsi" w:cstheme="majorHAnsi"/>
          <w:sz w:val="20"/>
          <w:szCs w:val="20"/>
        </w:rPr>
        <w:t>, even if he or she is not coughing.</w:t>
      </w:r>
    </w:p>
    <w:p w14:paraId="4BCF498C" w14:textId="0945A6D6" w:rsidR="004C2519" w:rsidRPr="00EB4D3B" w:rsidRDefault="004C2519" w:rsidP="4E3880D1">
      <w:pPr>
        <w:pStyle w:val="ListParagraph"/>
        <w:numPr>
          <w:ilvl w:val="0"/>
          <w:numId w:val="19"/>
        </w:numPr>
        <w:spacing w:after="200" w:line="276" w:lineRule="auto"/>
        <w:rPr>
          <w:rFonts w:asciiTheme="majorHAnsi" w:hAnsiTheme="majorHAnsi" w:cstheme="majorBidi"/>
          <w:sz w:val="20"/>
          <w:szCs w:val="20"/>
        </w:rPr>
      </w:pPr>
      <w:r w:rsidRPr="00EB4D3B">
        <w:rPr>
          <w:rFonts w:asciiTheme="majorHAnsi" w:hAnsiTheme="majorHAnsi" w:cstheme="majorBidi"/>
          <w:b/>
          <w:bCs/>
          <w:sz w:val="20"/>
          <w:szCs w:val="20"/>
        </w:rPr>
        <w:t>If your child lives with any of the following people</w:t>
      </w:r>
      <w:r w:rsidRPr="00EB4D3B">
        <w:rPr>
          <w:rFonts w:asciiTheme="majorHAnsi" w:hAnsiTheme="majorHAnsi" w:cstheme="majorBidi"/>
          <w:sz w:val="20"/>
          <w:szCs w:val="20"/>
        </w:rPr>
        <w:t xml:space="preserve">, ask your child’s </w:t>
      </w:r>
      <w:r w:rsidR="349A7856" w:rsidRPr="00EB4D3B">
        <w:rPr>
          <w:rFonts w:asciiTheme="majorHAnsi" w:hAnsiTheme="majorHAnsi" w:cstheme="majorBidi"/>
          <w:sz w:val="20"/>
          <w:szCs w:val="20"/>
        </w:rPr>
        <w:t>health care provider</w:t>
      </w:r>
      <w:r w:rsidRPr="00EB4D3B">
        <w:rPr>
          <w:rFonts w:asciiTheme="majorHAnsi" w:hAnsiTheme="majorHAnsi" w:cstheme="majorBidi"/>
          <w:sz w:val="20"/>
          <w:szCs w:val="20"/>
        </w:rPr>
        <w:t xml:space="preserve"> </w:t>
      </w:r>
      <w:r w:rsidR="6300E6F2" w:rsidRPr="00EB4D3B">
        <w:rPr>
          <w:rFonts w:asciiTheme="majorHAnsi" w:hAnsiTheme="majorHAnsi" w:cstheme="majorBidi"/>
          <w:sz w:val="20"/>
          <w:szCs w:val="20"/>
        </w:rPr>
        <w:t>about prescribing</w:t>
      </w:r>
      <w:r w:rsidRPr="00EB4D3B">
        <w:rPr>
          <w:rFonts w:asciiTheme="majorHAnsi" w:hAnsiTheme="majorHAnsi" w:cstheme="majorBidi"/>
          <w:sz w:val="20"/>
          <w:szCs w:val="20"/>
        </w:rPr>
        <w:t xml:space="preserve"> antibiotics as soon as possible to your child, even if he or she is not coughing:</w:t>
      </w:r>
    </w:p>
    <w:p w14:paraId="6A45647C" w14:textId="77777777" w:rsidR="004C2519" w:rsidRPr="00EB4D3B" w:rsidRDefault="004C2519" w:rsidP="004C2519">
      <w:pPr>
        <w:pStyle w:val="ListParagraph"/>
        <w:numPr>
          <w:ilvl w:val="0"/>
          <w:numId w:val="22"/>
        </w:numPr>
        <w:spacing w:after="200" w:line="276" w:lineRule="auto"/>
        <w:rPr>
          <w:rFonts w:asciiTheme="majorHAnsi" w:hAnsiTheme="majorHAnsi" w:cstheme="majorHAnsi"/>
          <w:sz w:val="20"/>
          <w:szCs w:val="20"/>
        </w:rPr>
      </w:pPr>
      <w:r w:rsidRPr="00EB4D3B">
        <w:rPr>
          <w:rFonts w:asciiTheme="majorHAnsi" w:hAnsiTheme="majorHAnsi" w:cstheme="majorHAnsi"/>
          <w:sz w:val="20"/>
          <w:szCs w:val="20"/>
        </w:rPr>
        <w:t>A woman who is pregnant</w:t>
      </w:r>
    </w:p>
    <w:p w14:paraId="032CE715" w14:textId="5DE5AC9D" w:rsidR="004C2519" w:rsidRPr="00EB4D3B" w:rsidRDefault="004C2519" w:rsidP="4E3880D1">
      <w:pPr>
        <w:pStyle w:val="ListParagraph"/>
        <w:numPr>
          <w:ilvl w:val="0"/>
          <w:numId w:val="18"/>
        </w:numPr>
        <w:spacing w:after="200" w:line="276" w:lineRule="auto"/>
        <w:rPr>
          <w:rFonts w:asciiTheme="majorHAnsi" w:hAnsiTheme="majorHAnsi" w:cstheme="majorBidi"/>
          <w:sz w:val="20"/>
          <w:szCs w:val="20"/>
        </w:rPr>
      </w:pPr>
      <w:r w:rsidRPr="00EB4D3B">
        <w:rPr>
          <w:rFonts w:asciiTheme="majorHAnsi" w:hAnsiTheme="majorHAnsi" w:cstheme="majorBidi"/>
          <w:sz w:val="20"/>
          <w:szCs w:val="20"/>
        </w:rPr>
        <w:t>A baby younger than 12 months</w:t>
      </w:r>
    </w:p>
    <w:p w14:paraId="6CA9B1AB" w14:textId="77777777" w:rsidR="004C2519" w:rsidRPr="00EB4D3B" w:rsidRDefault="004C2519" w:rsidP="004C2519">
      <w:pPr>
        <w:pStyle w:val="ListParagraph"/>
        <w:numPr>
          <w:ilvl w:val="0"/>
          <w:numId w:val="18"/>
        </w:numPr>
        <w:spacing w:after="200" w:line="276" w:lineRule="auto"/>
        <w:rPr>
          <w:rFonts w:asciiTheme="majorHAnsi" w:hAnsiTheme="majorHAnsi" w:cstheme="majorHAnsi"/>
          <w:sz w:val="20"/>
          <w:szCs w:val="20"/>
        </w:rPr>
      </w:pPr>
      <w:r w:rsidRPr="00EB4D3B">
        <w:rPr>
          <w:rFonts w:asciiTheme="majorHAnsi" w:hAnsiTheme="majorHAnsi" w:cstheme="majorHAnsi"/>
          <w:sz w:val="20"/>
          <w:szCs w:val="20"/>
        </w:rPr>
        <w:t>Anyone with health conditions that may be worse with whooping cough, such as asthma</w:t>
      </w:r>
    </w:p>
    <w:p w14:paraId="4511F14C" w14:textId="1A3D4E29" w:rsidR="004C2519" w:rsidRPr="00EB4D3B" w:rsidRDefault="004C2519" w:rsidP="4E3880D1">
      <w:pPr>
        <w:pStyle w:val="ListParagraph"/>
        <w:numPr>
          <w:ilvl w:val="0"/>
          <w:numId w:val="19"/>
        </w:numPr>
        <w:spacing w:after="200" w:line="276" w:lineRule="auto"/>
        <w:rPr>
          <w:rFonts w:asciiTheme="majorHAnsi" w:hAnsiTheme="majorHAnsi" w:cstheme="majorBidi"/>
          <w:sz w:val="20"/>
          <w:szCs w:val="20"/>
        </w:rPr>
      </w:pPr>
      <w:r w:rsidRPr="00EB4D3B">
        <w:rPr>
          <w:rFonts w:asciiTheme="majorHAnsi" w:hAnsiTheme="majorHAnsi" w:cstheme="majorBidi"/>
          <w:b/>
          <w:bCs/>
          <w:sz w:val="20"/>
          <w:szCs w:val="20"/>
        </w:rPr>
        <w:t xml:space="preserve">If your child has been diagnosed with </w:t>
      </w:r>
      <w:r w:rsidRPr="00EB4D3B">
        <w:rPr>
          <w:rFonts w:asciiTheme="majorHAnsi" w:hAnsiTheme="majorHAnsi" w:cstheme="majorBidi"/>
          <w:b/>
          <w:bCs/>
          <w:color w:val="333333"/>
          <w:sz w:val="20"/>
          <w:szCs w:val="20"/>
        </w:rPr>
        <w:t xml:space="preserve">whooping cough </w:t>
      </w:r>
      <w:r w:rsidRPr="00EB4D3B">
        <w:rPr>
          <w:rFonts w:asciiTheme="majorHAnsi" w:hAnsiTheme="majorHAnsi" w:cstheme="majorBidi"/>
          <w:b/>
          <w:bCs/>
          <w:sz w:val="20"/>
          <w:szCs w:val="20"/>
        </w:rPr>
        <w:t>by</w:t>
      </w:r>
      <w:r w:rsidR="47DD5074" w:rsidRPr="00EB4D3B">
        <w:rPr>
          <w:rFonts w:asciiTheme="majorHAnsi" w:hAnsiTheme="majorHAnsi" w:cstheme="majorBidi"/>
          <w:b/>
          <w:bCs/>
          <w:sz w:val="20"/>
          <w:szCs w:val="20"/>
        </w:rPr>
        <w:t xml:space="preserve"> their health care provider </w:t>
      </w:r>
      <w:r w:rsidRPr="00EB4D3B">
        <w:rPr>
          <w:rFonts w:asciiTheme="majorHAnsi" w:hAnsiTheme="majorHAnsi" w:cstheme="majorBidi"/>
          <w:b/>
          <w:bCs/>
          <w:sz w:val="20"/>
          <w:szCs w:val="20"/>
        </w:rPr>
        <w:t>:</w:t>
      </w:r>
    </w:p>
    <w:p w14:paraId="5C62CB0C" w14:textId="2C0F7820" w:rsidR="004C2519" w:rsidRPr="00EB4D3B" w:rsidRDefault="004C2519" w:rsidP="4E3880D1">
      <w:pPr>
        <w:pStyle w:val="ListParagraph"/>
        <w:numPr>
          <w:ilvl w:val="1"/>
          <w:numId w:val="19"/>
        </w:numPr>
        <w:spacing w:after="200" w:line="276" w:lineRule="auto"/>
        <w:rPr>
          <w:rFonts w:asciiTheme="majorHAnsi" w:hAnsiTheme="majorHAnsi" w:cstheme="majorBidi"/>
          <w:sz w:val="20"/>
          <w:szCs w:val="20"/>
        </w:rPr>
      </w:pPr>
      <w:r w:rsidRPr="00EB4D3B">
        <w:rPr>
          <w:rFonts w:asciiTheme="majorHAnsi" w:hAnsiTheme="majorHAnsi" w:cstheme="majorBidi"/>
          <w:sz w:val="20"/>
          <w:szCs w:val="20"/>
        </w:rPr>
        <w:t xml:space="preserve">Tell the school that a </w:t>
      </w:r>
      <w:r w:rsidR="2ECE6EF5" w:rsidRPr="00EB4D3B">
        <w:rPr>
          <w:rFonts w:asciiTheme="majorHAnsi" w:hAnsiTheme="majorHAnsi" w:cstheme="majorBidi"/>
          <w:sz w:val="20"/>
          <w:szCs w:val="20"/>
        </w:rPr>
        <w:t>health care provider</w:t>
      </w:r>
      <w:r w:rsidRPr="00EB4D3B">
        <w:rPr>
          <w:rFonts w:asciiTheme="majorHAnsi" w:hAnsiTheme="majorHAnsi" w:cstheme="majorBidi"/>
          <w:sz w:val="20"/>
          <w:szCs w:val="20"/>
        </w:rPr>
        <w:t xml:space="preserve"> diagnosed your child with whooping cough. </w:t>
      </w:r>
    </w:p>
    <w:p w14:paraId="55146E6A" w14:textId="62BE2844" w:rsidR="004C2519" w:rsidRPr="00EB4D3B" w:rsidRDefault="00E53855" w:rsidP="004C2519">
      <w:pPr>
        <w:pStyle w:val="ListParagraph"/>
        <w:numPr>
          <w:ilvl w:val="1"/>
          <w:numId w:val="19"/>
        </w:numPr>
        <w:spacing w:after="200" w:line="276" w:lineRule="auto"/>
        <w:rPr>
          <w:rFonts w:asciiTheme="majorHAnsi" w:hAnsiTheme="majorHAnsi" w:cstheme="majorHAnsi"/>
          <w:sz w:val="20"/>
          <w:szCs w:val="20"/>
        </w:rPr>
      </w:pPr>
      <w:r w:rsidRPr="00EB4D3B">
        <w:rPr>
          <w:rFonts w:asciiTheme="majorHAnsi" w:hAnsiTheme="majorHAnsi" w:cstheme="majorHAnsi"/>
          <w:sz w:val="20"/>
          <w:szCs w:val="20"/>
        </w:rPr>
        <w:t>Follow your provider’s recommendation on when to return to school and activities</w:t>
      </w:r>
      <w:r w:rsidR="00B812B3" w:rsidRPr="00EB4D3B">
        <w:rPr>
          <w:rFonts w:asciiTheme="majorHAnsi" w:hAnsiTheme="majorHAnsi" w:cstheme="majorHAnsi"/>
          <w:sz w:val="20"/>
          <w:szCs w:val="20"/>
        </w:rPr>
        <w:t xml:space="preserve">.  </w:t>
      </w:r>
      <w:r w:rsidR="00C84B63" w:rsidRPr="00EB4D3B">
        <w:rPr>
          <w:rFonts w:asciiTheme="majorHAnsi" w:hAnsiTheme="majorHAnsi" w:cstheme="majorHAnsi"/>
          <w:sz w:val="20"/>
          <w:szCs w:val="20"/>
        </w:rPr>
        <w:t>Most children are able to return five days</w:t>
      </w:r>
      <w:r w:rsidR="003C5F35" w:rsidRPr="00EB4D3B">
        <w:rPr>
          <w:rFonts w:asciiTheme="majorHAnsi" w:hAnsiTheme="majorHAnsi" w:cstheme="majorHAnsi"/>
          <w:sz w:val="20"/>
          <w:szCs w:val="20"/>
        </w:rPr>
        <w:t xml:space="preserve"> after the start</w:t>
      </w:r>
      <w:r w:rsidR="00C84B63" w:rsidRPr="00EB4D3B">
        <w:rPr>
          <w:rFonts w:asciiTheme="majorHAnsi" w:hAnsiTheme="majorHAnsi" w:cstheme="majorHAnsi"/>
          <w:sz w:val="20"/>
          <w:szCs w:val="20"/>
        </w:rPr>
        <w:t xml:space="preserve"> of appropriate antibiotic</w:t>
      </w:r>
      <w:r w:rsidR="003C5F35" w:rsidRPr="00EB4D3B">
        <w:rPr>
          <w:rFonts w:asciiTheme="majorHAnsi" w:hAnsiTheme="majorHAnsi" w:cstheme="majorHAnsi"/>
          <w:sz w:val="20"/>
          <w:szCs w:val="20"/>
        </w:rPr>
        <w:t xml:space="preserve"> therapy</w:t>
      </w:r>
      <w:r w:rsidR="00C84B63" w:rsidRPr="00EB4D3B">
        <w:rPr>
          <w:rFonts w:asciiTheme="majorHAnsi" w:hAnsiTheme="majorHAnsi" w:cstheme="majorHAnsi"/>
          <w:sz w:val="20"/>
          <w:szCs w:val="20"/>
        </w:rPr>
        <w:t xml:space="preserve">.  </w:t>
      </w:r>
      <w:r w:rsidR="004C2519" w:rsidRPr="00EB4D3B">
        <w:rPr>
          <w:rFonts w:asciiTheme="majorHAnsi" w:hAnsiTheme="majorHAnsi" w:cstheme="majorHAnsi"/>
          <w:sz w:val="20"/>
          <w:szCs w:val="20"/>
        </w:rPr>
        <w:t xml:space="preserve"> </w:t>
      </w:r>
    </w:p>
    <w:p w14:paraId="205B3EB7" w14:textId="47723F25" w:rsidR="004C2519" w:rsidRPr="00EB4D3B" w:rsidRDefault="004C2519" w:rsidP="004C2519">
      <w:pPr>
        <w:rPr>
          <w:rFonts w:asciiTheme="majorHAnsi" w:hAnsiTheme="majorHAnsi" w:cstheme="majorHAnsi"/>
          <w:sz w:val="20"/>
          <w:szCs w:val="20"/>
        </w:rPr>
      </w:pPr>
      <w:r w:rsidRPr="00EB4D3B">
        <w:rPr>
          <w:rFonts w:asciiTheme="majorHAnsi" w:hAnsiTheme="majorHAnsi" w:cstheme="majorHAnsi"/>
          <w:sz w:val="20"/>
          <w:szCs w:val="20"/>
        </w:rPr>
        <w:t>Please make sure your family’s</w:t>
      </w:r>
      <w:r w:rsidRPr="00EB4D3B">
        <w:rPr>
          <w:rFonts w:asciiTheme="majorHAnsi" w:hAnsiTheme="majorHAnsi" w:cstheme="majorHAnsi"/>
          <w:color w:val="333333"/>
          <w:sz w:val="20"/>
          <w:szCs w:val="20"/>
        </w:rPr>
        <w:t xml:space="preserve"> whooping cough</w:t>
      </w:r>
      <w:r w:rsidRPr="00EB4D3B">
        <w:rPr>
          <w:rFonts w:asciiTheme="majorHAnsi" w:hAnsiTheme="majorHAnsi" w:cstheme="majorHAnsi"/>
          <w:sz w:val="20"/>
          <w:szCs w:val="20"/>
        </w:rPr>
        <w:t xml:space="preserve"> vaccinations are up to date. Protection against </w:t>
      </w:r>
      <w:r w:rsidRPr="00EB4D3B">
        <w:rPr>
          <w:rFonts w:asciiTheme="majorHAnsi" w:hAnsiTheme="majorHAnsi" w:cstheme="majorHAnsi"/>
          <w:color w:val="333333"/>
          <w:sz w:val="20"/>
          <w:szCs w:val="20"/>
        </w:rPr>
        <w:t>whooping cough</w:t>
      </w:r>
      <w:r w:rsidRPr="00EB4D3B" w:rsidDel="00300F48">
        <w:rPr>
          <w:rFonts w:asciiTheme="majorHAnsi" w:hAnsiTheme="majorHAnsi" w:cstheme="majorHAnsi"/>
          <w:color w:val="333333"/>
          <w:sz w:val="20"/>
          <w:szCs w:val="20"/>
        </w:rPr>
        <w:t xml:space="preserve"> </w:t>
      </w:r>
      <w:r w:rsidRPr="00EB4D3B">
        <w:rPr>
          <w:rFonts w:asciiTheme="majorHAnsi" w:hAnsiTheme="majorHAnsi" w:cstheme="majorHAnsi"/>
          <w:sz w:val="20"/>
          <w:szCs w:val="20"/>
        </w:rPr>
        <w:t xml:space="preserve">from the childhood vaccine, DTaP, decreases over time. Older children and adults, including pregnant women, should get a </w:t>
      </w:r>
      <w:r w:rsidRPr="00EB4D3B">
        <w:rPr>
          <w:rFonts w:asciiTheme="majorHAnsi" w:hAnsiTheme="majorHAnsi" w:cstheme="majorHAnsi"/>
          <w:color w:val="333333"/>
          <w:sz w:val="20"/>
          <w:szCs w:val="20"/>
        </w:rPr>
        <w:t>whooping cough</w:t>
      </w:r>
      <w:r w:rsidRPr="00EB4D3B" w:rsidDel="00300F48">
        <w:rPr>
          <w:rFonts w:asciiTheme="majorHAnsi" w:hAnsiTheme="majorHAnsi" w:cstheme="majorHAnsi"/>
          <w:color w:val="333333"/>
          <w:sz w:val="20"/>
          <w:szCs w:val="20"/>
        </w:rPr>
        <w:t xml:space="preserve"> </w:t>
      </w:r>
      <w:r w:rsidRPr="00EB4D3B">
        <w:rPr>
          <w:rFonts w:asciiTheme="majorHAnsi" w:hAnsiTheme="majorHAnsi" w:cstheme="majorHAnsi"/>
          <w:sz w:val="20"/>
          <w:szCs w:val="20"/>
        </w:rPr>
        <w:t xml:space="preserve">booster shot called “Tdap” to help protect themselves and babies.  If you need Tdap, contact your doctor or call </w:t>
      </w:r>
      <w:r w:rsidR="00152AE9" w:rsidRPr="00EB4D3B">
        <w:rPr>
          <w:rFonts w:asciiTheme="majorHAnsi" w:hAnsiTheme="majorHAnsi" w:cstheme="majorHAnsi"/>
          <w:sz w:val="20"/>
          <w:szCs w:val="20"/>
          <w:highlight w:val="yellow"/>
        </w:rPr>
        <w:t>HEALTH DEPT PHONE NUMBER</w:t>
      </w:r>
      <w:r w:rsidR="00152AE9" w:rsidRPr="00EB4D3B">
        <w:rPr>
          <w:rFonts w:asciiTheme="majorHAnsi" w:hAnsiTheme="majorHAnsi" w:cstheme="majorHAnsi"/>
          <w:sz w:val="20"/>
          <w:szCs w:val="20"/>
        </w:rPr>
        <w:t xml:space="preserve"> </w:t>
      </w:r>
      <w:r w:rsidRPr="00EB4D3B">
        <w:rPr>
          <w:rFonts w:asciiTheme="majorHAnsi" w:hAnsiTheme="majorHAnsi" w:cstheme="majorHAnsi"/>
          <w:sz w:val="20"/>
          <w:szCs w:val="20"/>
        </w:rPr>
        <w:t xml:space="preserve">to schedule an appointment at the Health Department. If you take your child to a doctor for </w:t>
      </w:r>
      <w:r w:rsidRPr="00EB4D3B">
        <w:rPr>
          <w:rFonts w:asciiTheme="majorHAnsi" w:hAnsiTheme="majorHAnsi" w:cstheme="majorHAnsi"/>
          <w:color w:val="333333"/>
          <w:sz w:val="20"/>
          <w:szCs w:val="20"/>
        </w:rPr>
        <w:t>whooping cough</w:t>
      </w:r>
      <w:r w:rsidRPr="00EB4D3B">
        <w:rPr>
          <w:rFonts w:asciiTheme="majorHAnsi" w:hAnsiTheme="majorHAnsi" w:cstheme="majorHAnsi"/>
          <w:sz w:val="20"/>
          <w:szCs w:val="20"/>
        </w:rPr>
        <w:t xml:space="preserve">, please show the reverse side of this letter to him or her.  If you have any questions or concerns, please call us at </w:t>
      </w:r>
      <w:r w:rsidR="00152AE9" w:rsidRPr="00EB4D3B">
        <w:rPr>
          <w:rFonts w:asciiTheme="majorHAnsi" w:hAnsiTheme="majorHAnsi" w:cstheme="majorHAnsi"/>
          <w:sz w:val="20"/>
          <w:szCs w:val="20"/>
          <w:highlight w:val="yellow"/>
        </w:rPr>
        <w:t>HEALTH DEPT PHONE NUMBER</w:t>
      </w:r>
      <w:r w:rsidRPr="00EB4D3B">
        <w:rPr>
          <w:rFonts w:asciiTheme="majorHAnsi" w:hAnsiTheme="majorHAnsi" w:cstheme="majorHAnsi"/>
          <w:sz w:val="20"/>
          <w:szCs w:val="20"/>
        </w:rPr>
        <w:t xml:space="preserve">. </w:t>
      </w:r>
    </w:p>
    <w:p w14:paraId="5A34D44C" w14:textId="77777777" w:rsidR="00B812B3" w:rsidRPr="00EB4D3B" w:rsidRDefault="00B812B3" w:rsidP="004C2519">
      <w:pPr>
        <w:rPr>
          <w:rFonts w:asciiTheme="majorHAnsi" w:hAnsiTheme="majorHAnsi" w:cstheme="majorHAnsi"/>
          <w:sz w:val="20"/>
          <w:szCs w:val="20"/>
        </w:rPr>
      </w:pPr>
    </w:p>
    <w:p w14:paraId="6781AD39" w14:textId="4918DF21" w:rsidR="004C2519" w:rsidRPr="00EB4D3B" w:rsidRDefault="004C2519" w:rsidP="004C2519">
      <w:pPr>
        <w:rPr>
          <w:rFonts w:asciiTheme="majorHAnsi" w:hAnsiTheme="majorHAnsi" w:cstheme="majorHAnsi"/>
          <w:sz w:val="20"/>
          <w:szCs w:val="20"/>
        </w:rPr>
      </w:pPr>
      <w:r w:rsidRPr="00EB4D3B">
        <w:rPr>
          <w:rFonts w:asciiTheme="majorHAnsi" w:hAnsiTheme="majorHAnsi" w:cstheme="majorHAnsi"/>
          <w:sz w:val="20"/>
          <w:szCs w:val="20"/>
        </w:rPr>
        <w:t xml:space="preserve">Sincerely,  </w:t>
      </w:r>
    </w:p>
    <w:p w14:paraId="2A69A493" w14:textId="6B6088B1" w:rsidR="008B120C" w:rsidRDefault="008B120C" w:rsidP="004C2519">
      <w:pPr>
        <w:rPr>
          <w:noProof/>
        </w:rPr>
      </w:pPr>
    </w:p>
    <w:p w14:paraId="5C799753" w14:textId="77777777" w:rsidR="00FB6D98" w:rsidRPr="00EA1560" w:rsidRDefault="00FB6D98" w:rsidP="004C2519">
      <w:pPr>
        <w:rPr>
          <w:rFonts w:asciiTheme="majorHAnsi" w:hAnsiTheme="majorHAnsi" w:cstheme="majorHAnsi"/>
          <w:sz w:val="20"/>
          <w:szCs w:val="20"/>
        </w:rPr>
      </w:pPr>
    </w:p>
    <w:p w14:paraId="391152EE" w14:textId="3F698421" w:rsidR="004C2519" w:rsidRPr="00896256" w:rsidRDefault="004C2519" w:rsidP="004C2519">
      <w:pPr>
        <w:rPr>
          <w:rFonts w:asciiTheme="majorHAnsi" w:hAnsiTheme="majorHAnsi" w:cstheme="majorHAnsi"/>
          <w:sz w:val="20"/>
          <w:szCs w:val="20"/>
        </w:rPr>
      </w:pPr>
      <w:r w:rsidRPr="00861F6F">
        <w:rPr>
          <w:rFonts w:asciiTheme="majorHAnsi" w:hAnsiTheme="majorHAnsi" w:cstheme="majorHAnsi"/>
          <w:sz w:val="20"/>
          <w:szCs w:val="20"/>
        </w:rPr>
        <w:br w:type="page"/>
      </w:r>
    </w:p>
    <w:p w14:paraId="68A7418F" w14:textId="77777777" w:rsidR="004C2519" w:rsidRPr="008A1A1A" w:rsidRDefault="004C2519" w:rsidP="004C2519">
      <w:pPr>
        <w:jc w:val="center"/>
      </w:pPr>
      <w:r>
        <w:lastRenderedPageBreak/>
        <w:t>BACK OF LETTER FOR HEALTH CARE PROVIDERS</w:t>
      </w:r>
    </w:p>
    <w:p w14:paraId="292FA9F8" w14:textId="77777777" w:rsidR="00BE2B02" w:rsidRPr="00896256" w:rsidRDefault="004C2519" w:rsidP="004C2519">
      <w:pPr>
        <w:rPr>
          <w:rFonts w:asciiTheme="majorHAnsi" w:hAnsiTheme="majorHAnsi" w:cstheme="majorHAnsi"/>
          <w:sz w:val="22"/>
          <w:szCs w:val="22"/>
        </w:rPr>
      </w:pPr>
      <w:r w:rsidRPr="00896256">
        <w:rPr>
          <w:rFonts w:asciiTheme="majorHAnsi" w:hAnsiTheme="majorHAnsi" w:cstheme="majorHAnsi"/>
          <w:sz w:val="22"/>
          <w:szCs w:val="22"/>
        </w:rPr>
        <w:t>Dear Health Care Provider:</w:t>
      </w:r>
    </w:p>
    <w:p w14:paraId="738B07A1" w14:textId="63A417BD" w:rsidR="004C2519" w:rsidRPr="00896256" w:rsidRDefault="004C2519" w:rsidP="004C2519">
      <w:pPr>
        <w:rPr>
          <w:rFonts w:asciiTheme="majorHAnsi" w:hAnsiTheme="majorHAnsi" w:cstheme="majorHAnsi"/>
          <w:sz w:val="22"/>
          <w:szCs w:val="22"/>
        </w:rPr>
      </w:pPr>
      <w:r w:rsidRPr="00896256">
        <w:rPr>
          <w:rFonts w:asciiTheme="majorHAnsi" w:hAnsiTheme="majorHAnsi" w:cstheme="majorHAnsi"/>
          <w:sz w:val="22"/>
          <w:szCs w:val="22"/>
        </w:rPr>
        <w:t xml:space="preserve"> </w:t>
      </w:r>
    </w:p>
    <w:p w14:paraId="37B08EEB" w14:textId="5E462AE6" w:rsidR="004C2519" w:rsidRPr="00896256" w:rsidRDefault="004C2519" w:rsidP="004C2519">
      <w:pPr>
        <w:rPr>
          <w:rFonts w:asciiTheme="majorHAnsi" w:hAnsiTheme="majorHAnsi" w:cstheme="majorHAnsi"/>
          <w:sz w:val="22"/>
          <w:szCs w:val="22"/>
        </w:rPr>
      </w:pPr>
      <w:r w:rsidRPr="00896256">
        <w:rPr>
          <w:rFonts w:asciiTheme="majorHAnsi" w:hAnsiTheme="majorHAnsi" w:cstheme="majorHAnsi"/>
          <w:sz w:val="22"/>
          <w:szCs w:val="22"/>
        </w:rPr>
        <w:t xml:space="preserve"> Your patient </w:t>
      </w:r>
      <w:r w:rsidR="002D09FA">
        <w:rPr>
          <w:rFonts w:asciiTheme="majorHAnsi" w:hAnsiTheme="majorHAnsi" w:cstheme="majorHAnsi"/>
          <w:sz w:val="22"/>
          <w:szCs w:val="22"/>
        </w:rPr>
        <w:t>has determined to be a close contact</w:t>
      </w:r>
      <w:r w:rsidRPr="00896256">
        <w:rPr>
          <w:rFonts w:asciiTheme="majorHAnsi" w:hAnsiTheme="majorHAnsi" w:cstheme="majorHAnsi"/>
          <w:sz w:val="22"/>
          <w:szCs w:val="22"/>
        </w:rPr>
        <w:t xml:space="preserve"> to</w:t>
      </w:r>
      <w:r w:rsidR="002D09FA">
        <w:rPr>
          <w:rFonts w:asciiTheme="majorHAnsi" w:hAnsiTheme="majorHAnsi" w:cstheme="majorHAnsi"/>
          <w:sz w:val="22"/>
          <w:szCs w:val="22"/>
        </w:rPr>
        <w:t xml:space="preserve"> a person with</w:t>
      </w:r>
      <w:r w:rsidRPr="00896256">
        <w:rPr>
          <w:rFonts w:asciiTheme="majorHAnsi" w:hAnsiTheme="majorHAnsi" w:cstheme="majorHAnsi"/>
          <w:sz w:val="22"/>
          <w:szCs w:val="22"/>
        </w:rPr>
        <w:t xml:space="preserve"> pertussis. </w:t>
      </w:r>
    </w:p>
    <w:p w14:paraId="7256B987" w14:textId="77777777" w:rsidR="00BE2B02" w:rsidRPr="00896256" w:rsidRDefault="00BE2B02" w:rsidP="004C2519">
      <w:pPr>
        <w:rPr>
          <w:rFonts w:asciiTheme="majorHAnsi" w:hAnsiTheme="majorHAnsi" w:cstheme="majorHAnsi"/>
          <w:sz w:val="22"/>
          <w:szCs w:val="22"/>
        </w:rPr>
      </w:pPr>
    </w:p>
    <w:p w14:paraId="502C32FD" w14:textId="77777777" w:rsidR="005C0438" w:rsidRPr="00896256" w:rsidRDefault="005C0438" w:rsidP="005C0438">
      <w:pPr>
        <w:rPr>
          <w:rFonts w:asciiTheme="majorHAnsi" w:hAnsiTheme="majorHAnsi" w:cstheme="majorHAnsi"/>
          <w:b/>
          <w:sz w:val="22"/>
          <w:szCs w:val="22"/>
          <w:u w:val="single"/>
        </w:rPr>
      </w:pPr>
      <w:r w:rsidRPr="00896256">
        <w:rPr>
          <w:rFonts w:asciiTheme="majorHAnsi" w:hAnsiTheme="majorHAnsi" w:cstheme="majorHAnsi"/>
          <w:b/>
          <w:sz w:val="22"/>
          <w:szCs w:val="22"/>
          <w:u w:val="single"/>
        </w:rPr>
        <w:t xml:space="preserve">For </w:t>
      </w:r>
      <w:r>
        <w:rPr>
          <w:rFonts w:asciiTheme="majorHAnsi" w:hAnsiTheme="majorHAnsi" w:cstheme="majorHAnsi"/>
          <w:b/>
          <w:sz w:val="22"/>
          <w:szCs w:val="22"/>
          <w:u w:val="single"/>
        </w:rPr>
        <w:t>Close Contact</w:t>
      </w:r>
      <w:r w:rsidRPr="00896256">
        <w:rPr>
          <w:rFonts w:asciiTheme="majorHAnsi" w:hAnsiTheme="majorHAnsi" w:cstheme="majorHAnsi"/>
          <w:b/>
          <w:sz w:val="22"/>
          <w:szCs w:val="22"/>
          <w:u w:val="single"/>
        </w:rPr>
        <w:t xml:space="preserve"> Patients without Symptoms:</w:t>
      </w:r>
    </w:p>
    <w:p w14:paraId="4AACE1E9" w14:textId="77777777" w:rsidR="005C0438" w:rsidRPr="00896256" w:rsidRDefault="005C0438" w:rsidP="005C0438">
      <w:pPr>
        <w:rPr>
          <w:rFonts w:asciiTheme="majorHAnsi" w:hAnsiTheme="majorHAnsi" w:cstheme="majorBidi"/>
          <w:sz w:val="22"/>
          <w:szCs w:val="22"/>
        </w:rPr>
      </w:pPr>
      <w:r w:rsidRPr="78A10EE8">
        <w:rPr>
          <w:rFonts w:asciiTheme="majorHAnsi" w:hAnsiTheme="majorHAnsi" w:cstheme="majorBidi"/>
          <w:sz w:val="22"/>
          <w:szCs w:val="22"/>
        </w:rPr>
        <w:t>As a precaution to help protect vulnerable individuals, the health department recommends antibiotic prophylaxis for this patient if he or she</w:t>
      </w:r>
      <w:r>
        <w:rPr>
          <w:rFonts w:asciiTheme="majorHAnsi" w:hAnsiTheme="majorHAnsi" w:cstheme="majorBidi"/>
          <w:sz w:val="22"/>
          <w:szCs w:val="22"/>
        </w:rPr>
        <w:t xml:space="preserve"> is </w:t>
      </w:r>
      <w:r w:rsidRPr="78A10EE8">
        <w:rPr>
          <w:rFonts w:asciiTheme="majorHAnsi" w:hAnsiTheme="majorHAnsi" w:cstheme="majorBidi"/>
          <w:sz w:val="22"/>
          <w:szCs w:val="22"/>
        </w:rPr>
        <w:t>an infant less than 12 months old</w:t>
      </w:r>
      <w:r>
        <w:rPr>
          <w:rFonts w:asciiTheme="majorHAnsi" w:hAnsiTheme="majorHAnsi" w:cstheme="majorBidi"/>
          <w:sz w:val="22"/>
          <w:szCs w:val="22"/>
        </w:rPr>
        <w:t>, is pregnant, or has a health condition which may be made worse by a pertussis infection</w:t>
      </w:r>
      <w:r w:rsidRPr="78A10EE8">
        <w:rPr>
          <w:rFonts w:asciiTheme="majorHAnsi" w:hAnsiTheme="majorHAnsi" w:cstheme="majorBidi"/>
          <w:sz w:val="22"/>
          <w:szCs w:val="22"/>
        </w:rPr>
        <w:t xml:space="preserve">. Alternatively, we are referring this patient to you because he or she </w:t>
      </w:r>
      <w:r>
        <w:rPr>
          <w:rFonts w:asciiTheme="majorHAnsi" w:hAnsiTheme="majorHAnsi" w:cstheme="majorBidi"/>
          <w:sz w:val="22"/>
          <w:szCs w:val="22"/>
        </w:rPr>
        <w:t>shares a household with someone who has any of the above conditions</w:t>
      </w:r>
      <w:r w:rsidRPr="78A10EE8">
        <w:rPr>
          <w:rFonts w:asciiTheme="majorHAnsi" w:hAnsiTheme="majorHAnsi" w:cstheme="majorBidi"/>
          <w:sz w:val="22"/>
          <w:szCs w:val="22"/>
        </w:rPr>
        <w:t xml:space="preserve">.  </w:t>
      </w:r>
    </w:p>
    <w:p w14:paraId="656384DA" w14:textId="77777777" w:rsidR="005C0438" w:rsidRPr="00896256" w:rsidRDefault="005C0438" w:rsidP="005C0438">
      <w:pPr>
        <w:rPr>
          <w:rFonts w:asciiTheme="majorHAnsi" w:hAnsiTheme="majorHAnsi" w:cstheme="majorHAnsi"/>
          <w:b/>
          <w:sz w:val="22"/>
          <w:szCs w:val="22"/>
          <w:u w:val="single"/>
        </w:rPr>
      </w:pPr>
    </w:p>
    <w:p w14:paraId="35EC9DE6" w14:textId="77777777" w:rsidR="005C0438" w:rsidRPr="00896256" w:rsidRDefault="005C0438" w:rsidP="005C0438">
      <w:pPr>
        <w:rPr>
          <w:rFonts w:asciiTheme="majorHAnsi" w:hAnsiTheme="majorHAnsi" w:cstheme="majorHAnsi"/>
          <w:b/>
          <w:sz w:val="22"/>
          <w:szCs w:val="22"/>
          <w:u w:val="single"/>
        </w:rPr>
      </w:pPr>
      <w:r w:rsidRPr="00896256">
        <w:rPr>
          <w:rFonts w:asciiTheme="majorHAnsi" w:hAnsiTheme="majorHAnsi" w:cstheme="majorHAnsi"/>
          <w:b/>
          <w:sz w:val="22"/>
          <w:szCs w:val="22"/>
          <w:u w:val="single"/>
        </w:rPr>
        <w:t>For Exposed Patients with Symptoms:</w:t>
      </w:r>
    </w:p>
    <w:p w14:paraId="51726050" w14:textId="77777777" w:rsidR="005C0438" w:rsidRPr="00896256" w:rsidRDefault="005C0438" w:rsidP="005C0438">
      <w:pPr>
        <w:ind w:firstLine="360"/>
        <w:rPr>
          <w:rFonts w:asciiTheme="majorHAnsi" w:hAnsiTheme="majorHAnsi" w:cstheme="majorHAnsi"/>
          <w:b/>
          <w:sz w:val="22"/>
          <w:szCs w:val="22"/>
        </w:rPr>
      </w:pPr>
      <w:r w:rsidRPr="00896256">
        <w:rPr>
          <w:rFonts w:asciiTheme="majorHAnsi" w:hAnsiTheme="majorHAnsi" w:cstheme="majorHAnsi"/>
          <w:b/>
          <w:sz w:val="22"/>
          <w:szCs w:val="22"/>
        </w:rPr>
        <w:t>For patients coughing less than 21 days:</w:t>
      </w:r>
    </w:p>
    <w:p w14:paraId="2BE5BC26" w14:textId="77777777" w:rsidR="005C0438" w:rsidRPr="00896256" w:rsidRDefault="005C0438" w:rsidP="005C0438">
      <w:pPr>
        <w:pStyle w:val="ListParagraph"/>
        <w:numPr>
          <w:ilvl w:val="0"/>
          <w:numId w:val="21"/>
        </w:numPr>
        <w:spacing w:after="200" w:line="276" w:lineRule="auto"/>
        <w:rPr>
          <w:rFonts w:asciiTheme="majorHAnsi" w:hAnsiTheme="majorHAnsi" w:cstheme="majorHAnsi"/>
          <w:sz w:val="22"/>
          <w:szCs w:val="22"/>
        </w:rPr>
      </w:pPr>
      <w:r w:rsidRPr="00896256">
        <w:rPr>
          <w:rFonts w:asciiTheme="majorHAnsi" w:hAnsiTheme="majorHAnsi" w:cstheme="majorHAnsi"/>
          <w:sz w:val="22"/>
          <w:szCs w:val="22"/>
        </w:rPr>
        <w:t xml:space="preserve">Collect nasopharyngeal swabs or aspirate for pertussis PCR testing and/or culture. </w:t>
      </w:r>
    </w:p>
    <w:p w14:paraId="276FC48A" w14:textId="77777777" w:rsidR="005C0438" w:rsidRPr="00896256" w:rsidRDefault="005C0438" w:rsidP="005C0438">
      <w:pPr>
        <w:pStyle w:val="ListParagraph"/>
        <w:numPr>
          <w:ilvl w:val="0"/>
          <w:numId w:val="21"/>
        </w:numPr>
        <w:spacing w:after="200" w:line="276" w:lineRule="auto"/>
        <w:rPr>
          <w:rFonts w:asciiTheme="majorHAnsi" w:hAnsiTheme="majorHAnsi" w:cstheme="majorHAnsi"/>
          <w:sz w:val="22"/>
          <w:szCs w:val="22"/>
        </w:rPr>
      </w:pPr>
      <w:r w:rsidRPr="00896256">
        <w:rPr>
          <w:rFonts w:asciiTheme="majorHAnsi" w:hAnsiTheme="majorHAnsi" w:cstheme="majorHAnsi"/>
          <w:sz w:val="22"/>
          <w:szCs w:val="22"/>
        </w:rPr>
        <w:t>Do not delay treatment with appropriate antibiotics while waiting for laboratory results if there is no alternative diagnosis.</w:t>
      </w:r>
    </w:p>
    <w:p w14:paraId="05D3A798" w14:textId="77777777" w:rsidR="005C0438" w:rsidRPr="00896256" w:rsidRDefault="005C0438" w:rsidP="005C0438">
      <w:pPr>
        <w:pStyle w:val="ListParagraph"/>
        <w:numPr>
          <w:ilvl w:val="0"/>
          <w:numId w:val="21"/>
        </w:numPr>
        <w:spacing w:after="200" w:line="276" w:lineRule="auto"/>
        <w:rPr>
          <w:rFonts w:asciiTheme="majorHAnsi" w:hAnsiTheme="majorHAnsi" w:cstheme="majorHAnsi"/>
          <w:sz w:val="22"/>
          <w:szCs w:val="22"/>
        </w:rPr>
      </w:pPr>
      <w:r w:rsidRPr="00896256">
        <w:rPr>
          <w:rFonts w:asciiTheme="majorHAnsi" w:hAnsiTheme="majorHAnsi" w:cstheme="majorHAnsi"/>
          <w:sz w:val="22"/>
          <w:szCs w:val="22"/>
        </w:rPr>
        <w:t>Document and communicate all clinical decisions related to pertussis to the school (this includes children for whom you have ruled out pertussis).</w:t>
      </w:r>
    </w:p>
    <w:p w14:paraId="23D1344F" w14:textId="3EAA0A54" w:rsidR="005C0438" w:rsidRPr="0001031F" w:rsidRDefault="005C0438" w:rsidP="0001031F">
      <w:pPr>
        <w:pStyle w:val="ListParagraph"/>
        <w:numPr>
          <w:ilvl w:val="0"/>
          <w:numId w:val="21"/>
        </w:numPr>
        <w:spacing w:after="200" w:line="276" w:lineRule="auto"/>
        <w:rPr>
          <w:rFonts w:asciiTheme="majorHAnsi" w:hAnsiTheme="majorHAnsi" w:cstheme="majorBidi"/>
          <w:sz w:val="22"/>
          <w:szCs w:val="22"/>
        </w:rPr>
      </w:pPr>
      <w:r w:rsidRPr="78A10EE8">
        <w:rPr>
          <w:rFonts w:asciiTheme="majorHAnsi" w:hAnsiTheme="majorHAnsi" w:cstheme="majorBidi"/>
          <w:sz w:val="22"/>
          <w:szCs w:val="22"/>
        </w:rPr>
        <w:t>Strongly consider antibiotic prophylaxis for all household members</w:t>
      </w:r>
      <w:r>
        <w:rPr>
          <w:rFonts w:asciiTheme="majorHAnsi" w:hAnsiTheme="majorHAnsi" w:cstheme="majorBidi"/>
          <w:sz w:val="22"/>
          <w:szCs w:val="22"/>
        </w:rPr>
        <w:t xml:space="preserve">. </w:t>
      </w:r>
      <w:r w:rsidR="0001031F" w:rsidRPr="0747233B">
        <w:rPr>
          <w:rFonts w:asciiTheme="majorHAnsi" w:hAnsiTheme="majorHAnsi" w:cstheme="majorBidi"/>
          <w:sz w:val="22"/>
          <w:szCs w:val="22"/>
        </w:rPr>
        <w:t xml:space="preserve">This is especially important for household members who are pregnant, an infant less than 12 months old, or have a medical condition that could be made worse by pertussis. </w:t>
      </w:r>
    </w:p>
    <w:p w14:paraId="2BD0761E" w14:textId="77777777" w:rsidR="005C0438" w:rsidRPr="00896256" w:rsidRDefault="005C0438" w:rsidP="005C0438">
      <w:pPr>
        <w:ind w:firstLine="360"/>
        <w:rPr>
          <w:rFonts w:asciiTheme="majorHAnsi" w:hAnsiTheme="majorHAnsi" w:cstheme="majorHAnsi"/>
          <w:b/>
          <w:sz w:val="22"/>
          <w:szCs w:val="22"/>
        </w:rPr>
      </w:pPr>
      <w:r w:rsidRPr="00896256">
        <w:rPr>
          <w:rFonts w:asciiTheme="majorHAnsi" w:hAnsiTheme="majorHAnsi" w:cstheme="majorHAnsi"/>
          <w:b/>
          <w:sz w:val="22"/>
          <w:szCs w:val="22"/>
        </w:rPr>
        <w:t>For patients coughing 21 days or more:</w:t>
      </w:r>
    </w:p>
    <w:p w14:paraId="7750384F" w14:textId="77777777" w:rsidR="005C0438" w:rsidRPr="00896256" w:rsidRDefault="005C0438" w:rsidP="005C0438">
      <w:pPr>
        <w:pStyle w:val="ListParagraph"/>
        <w:numPr>
          <w:ilvl w:val="0"/>
          <w:numId w:val="20"/>
        </w:numPr>
        <w:spacing w:after="200" w:line="276" w:lineRule="auto"/>
        <w:rPr>
          <w:rFonts w:asciiTheme="majorHAnsi" w:hAnsiTheme="majorHAnsi" w:cstheme="majorBidi"/>
          <w:sz w:val="22"/>
          <w:szCs w:val="22"/>
        </w:rPr>
      </w:pPr>
      <w:r w:rsidRPr="78A10EE8">
        <w:rPr>
          <w:rFonts w:asciiTheme="majorHAnsi" w:hAnsiTheme="majorHAnsi" w:cstheme="majorBidi"/>
          <w:sz w:val="22"/>
          <w:szCs w:val="22"/>
        </w:rPr>
        <w:t>Laboratory testing for pertussis is not necessary. CDC does not recommend laboratory testing after three weeks of cough</w:t>
      </w:r>
      <w:r>
        <w:rPr>
          <w:rFonts w:asciiTheme="majorHAnsi" w:hAnsiTheme="majorHAnsi" w:cstheme="majorBidi"/>
          <w:sz w:val="22"/>
          <w:szCs w:val="22"/>
        </w:rPr>
        <w:t xml:space="preserve"> </w:t>
      </w:r>
      <w:r w:rsidRPr="78A10EE8">
        <w:rPr>
          <w:rFonts w:asciiTheme="majorHAnsi" w:hAnsiTheme="majorHAnsi" w:cstheme="majorBidi"/>
          <w:sz w:val="22"/>
          <w:szCs w:val="22"/>
        </w:rPr>
        <w:t xml:space="preserve">because PCR and culture are only sensitive during the first two to three weeks of cough when bacterial DNA is still present in the nasopharynx. </w:t>
      </w:r>
    </w:p>
    <w:p w14:paraId="5B8D1F9D" w14:textId="77777777" w:rsidR="005C0438" w:rsidRPr="00896256" w:rsidRDefault="005C0438" w:rsidP="005C0438">
      <w:pPr>
        <w:pStyle w:val="ListParagraph"/>
        <w:numPr>
          <w:ilvl w:val="0"/>
          <w:numId w:val="20"/>
        </w:numPr>
        <w:spacing w:after="200" w:line="276" w:lineRule="auto"/>
        <w:rPr>
          <w:rFonts w:asciiTheme="majorHAnsi" w:hAnsiTheme="majorHAnsi" w:cstheme="majorBidi"/>
          <w:sz w:val="22"/>
          <w:szCs w:val="22"/>
        </w:rPr>
      </w:pPr>
      <w:r w:rsidRPr="78A10EE8">
        <w:rPr>
          <w:rFonts w:asciiTheme="majorHAnsi" w:hAnsiTheme="majorHAnsi" w:cstheme="majorBidi"/>
          <w:sz w:val="22"/>
          <w:szCs w:val="22"/>
        </w:rPr>
        <w:t>For most patients, antibiotic treatment is not required. Antibiotics are no longer necessary after 21 days of cough, with the following exception: you should treat infants less than 12 months old and pregnant women in their third trimester gestation up through six weeks after cough onset.</w:t>
      </w:r>
    </w:p>
    <w:p w14:paraId="5002C00C" w14:textId="77777777" w:rsidR="005C0438" w:rsidRPr="00896256" w:rsidRDefault="005C0438" w:rsidP="005C0438">
      <w:pPr>
        <w:pStyle w:val="ListParagraph"/>
        <w:numPr>
          <w:ilvl w:val="0"/>
          <w:numId w:val="20"/>
        </w:numPr>
        <w:spacing w:after="200" w:line="276" w:lineRule="auto"/>
        <w:rPr>
          <w:rFonts w:asciiTheme="majorHAnsi" w:hAnsiTheme="majorHAnsi" w:cstheme="majorHAnsi"/>
          <w:sz w:val="22"/>
          <w:szCs w:val="22"/>
        </w:rPr>
      </w:pPr>
      <w:r w:rsidRPr="00896256">
        <w:rPr>
          <w:rFonts w:asciiTheme="majorHAnsi" w:hAnsiTheme="majorHAnsi" w:cstheme="majorHAnsi"/>
          <w:sz w:val="22"/>
          <w:szCs w:val="22"/>
        </w:rPr>
        <w:t>The patient is no longer infectious and can return to school.</w:t>
      </w:r>
    </w:p>
    <w:p w14:paraId="148E696C" w14:textId="77777777" w:rsidR="005C0438" w:rsidRPr="00896256" w:rsidRDefault="005C0438" w:rsidP="005C0438">
      <w:pPr>
        <w:rPr>
          <w:rFonts w:asciiTheme="majorHAnsi" w:hAnsiTheme="majorHAnsi" w:cstheme="majorBidi"/>
          <w:sz w:val="22"/>
          <w:szCs w:val="22"/>
        </w:rPr>
      </w:pPr>
      <w:r w:rsidRPr="78A10EE8">
        <w:rPr>
          <w:rFonts w:asciiTheme="majorHAnsi" w:hAnsiTheme="majorHAnsi" w:cstheme="majorBidi"/>
          <w:b/>
          <w:bCs/>
          <w:sz w:val="22"/>
          <w:szCs w:val="22"/>
        </w:rPr>
        <w:t xml:space="preserve">For all household members:  </w:t>
      </w:r>
      <w:r w:rsidRPr="78A10EE8">
        <w:rPr>
          <w:rFonts w:asciiTheme="majorHAnsi" w:hAnsiTheme="majorHAnsi" w:cstheme="majorBidi"/>
          <w:sz w:val="22"/>
          <w:szCs w:val="22"/>
        </w:rPr>
        <w:t xml:space="preserve">Ensure everyone is up to date with pertussis vaccination. For those who are not either administer the appropriate vaccine or refer them to </w:t>
      </w:r>
      <w:r w:rsidRPr="78A10EE8">
        <w:rPr>
          <w:rFonts w:asciiTheme="majorHAnsi" w:hAnsiTheme="majorHAnsi" w:cstheme="majorBidi"/>
          <w:sz w:val="22"/>
          <w:szCs w:val="22"/>
          <w:highlight w:val="yellow"/>
        </w:rPr>
        <w:t>HEALTH DEPT NAME</w:t>
      </w:r>
      <w:r w:rsidRPr="78A10EE8">
        <w:rPr>
          <w:rFonts w:asciiTheme="majorHAnsi" w:hAnsiTheme="majorHAnsi" w:cstheme="majorBidi"/>
          <w:sz w:val="22"/>
          <w:szCs w:val="22"/>
        </w:rPr>
        <w:t xml:space="preserve"> for vaccination.  </w:t>
      </w:r>
    </w:p>
    <w:p w14:paraId="366F1EA4" w14:textId="77777777" w:rsidR="005C0438" w:rsidRPr="00896256" w:rsidRDefault="005C0438" w:rsidP="005C0438">
      <w:pPr>
        <w:rPr>
          <w:rFonts w:asciiTheme="majorHAnsi" w:hAnsiTheme="majorHAnsi" w:cstheme="majorHAnsi"/>
          <w:sz w:val="22"/>
          <w:szCs w:val="22"/>
        </w:rPr>
      </w:pPr>
      <w:r w:rsidRPr="00896256">
        <w:rPr>
          <w:rFonts w:asciiTheme="majorHAnsi" w:hAnsiTheme="majorHAnsi" w:cstheme="majorHAnsi"/>
          <w:sz w:val="22"/>
          <w:szCs w:val="22"/>
        </w:rPr>
        <w:t xml:space="preserve">You can find additional clinical and laboratory guidance on the CDC website: </w:t>
      </w:r>
      <w:hyperlink r:id="rId11" w:history="1">
        <w:r w:rsidRPr="00896256">
          <w:rPr>
            <w:rStyle w:val="Hyperlink"/>
            <w:rFonts w:asciiTheme="majorHAnsi" w:hAnsiTheme="majorHAnsi" w:cstheme="majorHAnsi"/>
            <w:sz w:val="22"/>
            <w:szCs w:val="22"/>
          </w:rPr>
          <w:t>https://www.cdc.gov/pertussis/index.html</w:t>
        </w:r>
      </w:hyperlink>
      <w:r w:rsidRPr="00896256">
        <w:rPr>
          <w:rFonts w:asciiTheme="majorHAnsi" w:hAnsiTheme="majorHAnsi" w:cstheme="majorHAnsi"/>
          <w:sz w:val="22"/>
          <w:szCs w:val="22"/>
        </w:rPr>
        <w:t xml:space="preserve"> </w:t>
      </w:r>
    </w:p>
    <w:p w14:paraId="5FF73B37" w14:textId="77777777" w:rsidR="005C0438" w:rsidRPr="00896256" w:rsidRDefault="005C0438" w:rsidP="005C0438">
      <w:pPr>
        <w:rPr>
          <w:rFonts w:asciiTheme="majorHAnsi" w:hAnsiTheme="majorHAnsi" w:cstheme="majorHAnsi"/>
          <w:sz w:val="22"/>
          <w:szCs w:val="22"/>
        </w:rPr>
      </w:pPr>
      <w:r w:rsidRPr="00896256">
        <w:rPr>
          <w:rFonts w:asciiTheme="majorHAnsi" w:hAnsiTheme="majorHAnsi" w:cstheme="majorHAnsi"/>
          <w:sz w:val="22"/>
          <w:szCs w:val="22"/>
        </w:rPr>
        <w:t xml:space="preserve">Should you have any questions or concerns, please call </w:t>
      </w:r>
      <w:r w:rsidRPr="00FB6D98">
        <w:rPr>
          <w:rFonts w:asciiTheme="majorHAnsi" w:hAnsiTheme="majorHAnsi" w:cstheme="majorHAnsi"/>
          <w:sz w:val="22"/>
          <w:szCs w:val="22"/>
          <w:highlight w:val="yellow"/>
        </w:rPr>
        <w:t>HEALTH DEPT PHONE NUMBER</w:t>
      </w:r>
      <w:r w:rsidRPr="00896256">
        <w:rPr>
          <w:rFonts w:asciiTheme="majorHAnsi" w:hAnsiTheme="majorHAnsi" w:cstheme="majorHAnsi"/>
          <w:sz w:val="22"/>
          <w:szCs w:val="22"/>
        </w:rPr>
        <w:t>.</w:t>
      </w:r>
    </w:p>
    <w:p w14:paraId="6552DC91" w14:textId="77777777" w:rsidR="0041500E" w:rsidRPr="00896256" w:rsidRDefault="0041500E" w:rsidP="0041500E">
      <w:pPr>
        <w:rPr>
          <w:rFonts w:asciiTheme="majorHAnsi" w:hAnsiTheme="majorHAnsi" w:cstheme="majorHAnsi"/>
          <w:sz w:val="22"/>
          <w:szCs w:val="22"/>
        </w:rPr>
      </w:pPr>
    </w:p>
    <w:sectPr w:rsidR="0041500E" w:rsidRPr="00896256" w:rsidSect="004C2519">
      <w:headerReference w:type="first" r:id="rId12"/>
      <w:pgSz w:w="12240" w:h="15840"/>
      <w:pgMar w:top="1354"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EA7D4" w14:textId="77777777" w:rsidR="001D59EC" w:rsidRDefault="001D59EC" w:rsidP="00100ECE">
      <w:r>
        <w:separator/>
      </w:r>
    </w:p>
  </w:endnote>
  <w:endnote w:type="continuationSeparator" w:id="0">
    <w:p w14:paraId="2CCC1EDD" w14:textId="77777777" w:rsidR="001D59EC" w:rsidRDefault="001D59EC" w:rsidP="00100ECE">
      <w:r>
        <w:continuationSeparator/>
      </w:r>
    </w:p>
  </w:endnote>
  <w:endnote w:type="continuationNotice" w:id="1">
    <w:p w14:paraId="0CC4F166" w14:textId="77777777" w:rsidR="001D59EC" w:rsidRDefault="001D5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7E66D" w14:textId="77777777" w:rsidR="001D59EC" w:rsidRDefault="001D59EC" w:rsidP="00100ECE">
      <w:r>
        <w:separator/>
      </w:r>
    </w:p>
  </w:footnote>
  <w:footnote w:type="continuationSeparator" w:id="0">
    <w:p w14:paraId="30787005" w14:textId="77777777" w:rsidR="001D59EC" w:rsidRDefault="001D59EC" w:rsidP="00100ECE">
      <w:r>
        <w:continuationSeparator/>
      </w:r>
    </w:p>
  </w:footnote>
  <w:footnote w:type="continuationNotice" w:id="1">
    <w:p w14:paraId="7946AF27" w14:textId="77777777" w:rsidR="001D59EC" w:rsidRDefault="001D59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7310" w14:textId="77777777" w:rsidR="0041500E" w:rsidRDefault="0041500E" w:rsidP="00100ECE">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5B21"/>
    <w:multiLevelType w:val="hybridMultilevel"/>
    <w:tmpl w:val="84CAD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C8632C"/>
    <w:multiLevelType w:val="hybridMultilevel"/>
    <w:tmpl w:val="0B842B6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32F6F"/>
    <w:multiLevelType w:val="hybridMultilevel"/>
    <w:tmpl w:val="F0326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11275"/>
    <w:multiLevelType w:val="hybridMultilevel"/>
    <w:tmpl w:val="738E7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2358CC"/>
    <w:multiLevelType w:val="hybridMultilevel"/>
    <w:tmpl w:val="8312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B2071"/>
    <w:multiLevelType w:val="hybridMultilevel"/>
    <w:tmpl w:val="0E26181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F0F9D"/>
    <w:multiLevelType w:val="hybridMultilevel"/>
    <w:tmpl w:val="49720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012FC8"/>
    <w:multiLevelType w:val="hybridMultilevel"/>
    <w:tmpl w:val="A6FC84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3DB763CB"/>
    <w:multiLevelType w:val="hybridMultilevel"/>
    <w:tmpl w:val="7B329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A6E7D"/>
    <w:multiLevelType w:val="hybridMultilevel"/>
    <w:tmpl w:val="E556A4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54C35DE"/>
    <w:multiLevelType w:val="hybridMultilevel"/>
    <w:tmpl w:val="4DFA0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C436BA"/>
    <w:multiLevelType w:val="hybridMultilevel"/>
    <w:tmpl w:val="DB7C9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F44772"/>
    <w:multiLevelType w:val="hybridMultilevel"/>
    <w:tmpl w:val="45FE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3476E"/>
    <w:multiLevelType w:val="hybridMultilevel"/>
    <w:tmpl w:val="153C1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115914"/>
    <w:multiLevelType w:val="hybridMultilevel"/>
    <w:tmpl w:val="1D58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B7368"/>
    <w:multiLevelType w:val="hybridMultilevel"/>
    <w:tmpl w:val="521A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12A1A"/>
    <w:multiLevelType w:val="hybridMultilevel"/>
    <w:tmpl w:val="FAAE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4A3AE8"/>
    <w:multiLevelType w:val="hybridMultilevel"/>
    <w:tmpl w:val="1460E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330222"/>
    <w:multiLevelType w:val="hybridMultilevel"/>
    <w:tmpl w:val="E46C929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9" w15:restartNumberingAfterBreak="0">
    <w:nsid w:val="78AE0BDC"/>
    <w:multiLevelType w:val="hybridMultilevel"/>
    <w:tmpl w:val="881649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421210"/>
    <w:multiLevelType w:val="hybridMultilevel"/>
    <w:tmpl w:val="A7446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B1791B"/>
    <w:multiLevelType w:val="hybridMultilevel"/>
    <w:tmpl w:val="97CE3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55831105">
    <w:abstractNumId w:val="12"/>
  </w:num>
  <w:num w:numId="2" w16cid:durableId="340474107">
    <w:abstractNumId w:val="8"/>
  </w:num>
  <w:num w:numId="3" w16cid:durableId="2021079752">
    <w:abstractNumId w:val="19"/>
  </w:num>
  <w:num w:numId="4" w16cid:durableId="1145510317">
    <w:abstractNumId w:val="15"/>
  </w:num>
  <w:num w:numId="5" w16cid:durableId="1993675876">
    <w:abstractNumId w:val="16"/>
  </w:num>
  <w:num w:numId="6" w16cid:durableId="474571619">
    <w:abstractNumId w:val="14"/>
  </w:num>
  <w:num w:numId="7" w16cid:durableId="90206841">
    <w:abstractNumId w:val="4"/>
  </w:num>
  <w:num w:numId="8" w16cid:durableId="765343728">
    <w:abstractNumId w:val="18"/>
  </w:num>
  <w:num w:numId="9" w16cid:durableId="149104313">
    <w:abstractNumId w:val="7"/>
  </w:num>
  <w:num w:numId="10" w16cid:durableId="1489394445">
    <w:abstractNumId w:val="21"/>
  </w:num>
  <w:num w:numId="11" w16cid:durableId="3285622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4907275">
    <w:abstractNumId w:val="9"/>
  </w:num>
  <w:num w:numId="13" w16cid:durableId="903299115">
    <w:abstractNumId w:val="20"/>
  </w:num>
  <w:num w:numId="14" w16cid:durableId="1040520249">
    <w:abstractNumId w:val="0"/>
  </w:num>
  <w:num w:numId="15" w16cid:durableId="21382599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2409648">
    <w:abstractNumId w:val="11"/>
  </w:num>
  <w:num w:numId="17" w16cid:durableId="158085761">
    <w:abstractNumId w:val="10"/>
  </w:num>
  <w:num w:numId="18" w16cid:durableId="1892184201">
    <w:abstractNumId w:val="13"/>
  </w:num>
  <w:num w:numId="19" w16cid:durableId="1683896092">
    <w:abstractNumId w:val="1"/>
  </w:num>
  <w:num w:numId="20" w16cid:durableId="1314332636">
    <w:abstractNumId w:val="17"/>
  </w:num>
  <w:num w:numId="21" w16cid:durableId="793208489">
    <w:abstractNumId w:val="5"/>
  </w:num>
  <w:num w:numId="22" w16cid:durableId="2122651177">
    <w:abstractNumId w:val="6"/>
  </w:num>
  <w:num w:numId="23" w16cid:durableId="415638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ECE"/>
    <w:rsid w:val="00005B68"/>
    <w:rsid w:val="0001031F"/>
    <w:rsid w:val="00012721"/>
    <w:rsid w:val="000201BB"/>
    <w:rsid w:val="000252EC"/>
    <w:rsid w:val="00033198"/>
    <w:rsid w:val="0004530F"/>
    <w:rsid w:val="000573F7"/>
    <w:rsid w:val="0007393E"/>
    <w:rsid w:val="00083912"/>
    <w:rsid w:val="00091DCA"/>
    <w:rsid w:val="000A56B8"/>
    <w:rsid w:val="000D10F7"/>
    <w:rsid w:val="000E06C4"/>
    <w:rsid w:val="000E5910"/>
    <w:rsid w:val="000F3901"/>
    <w:rsid w:val="00100ECE"/>
    <w:rsid w:val="00116927"/>
    <w:rsid w:val="0012774B"/>
    <w:rsid w:val="00132989"/>
    <w:rsid w:val="00152AE9"/>
    <w:rsid w:val="00167483"/>
    <w:rsid w:val="00172796"/>
    <w:rsid w:val="00174A9C"/>
    <w:rsid w:val="00176FF0"/>
    <w:rsid w:val="001815AA"/>
    <w:rsid w:val="001848CC"/>
    <w:rsid w:val="00193878"/>
    <w:rsid w:val="001D2DA4"/>
    <w:rsid w:val="001D59EC"/>
    <w:rsid w:val="001F3C89"/>
    <w:rsid w:val="00246FCB"/>
    <w:rsid w:val="0025708E"/>
    <w:rsid w:val="00262317"/>
    <w:rsid w:val="00262AD8"/>
    <w:rsid w:val="002633FA"/>
    <w:rsid w:val="00291DA6"/>
    <w:rsid w:val="00297F29"/>
    <w:rsid w:val="002C3F7F"/>
    <w:rsid w:val="002D09FA"/>
    <w:rsid w:val="002E011A"/>
    <w:rsid w:val="00303ECC"/>
    <w:rsid w:val="00307B39"/>
    <w:rsid w:val="0033440C"/>
    <w:rsid w:val="003866F8"/>
    <w:rsid w:val="00386F27"/>
    <w:rsid w:val="003C5305"/>
    <w:rsid w:val="003C5F35"/>
    <w:rsid w:val="003F2632"/>
    <w:rsid w:val="004110CF"/>
    <w:rsid w:val="00413ECA"/>
    <w:rsid w:val="0041500E"/>
    <w:rsid w:val="0044152E"/>
    <w:rsid w:val="004576DE"/>
    <w:rsid w:val="00472ACC"/>
    <w:rsid w:val="004A2334"/>
    <w:rsid w:val="004C2519"/>
    <w:rsid w:val="004F012E"/>
    <w:rsid w:val="004F5A36"/>
    <w:rsid w:val="00507244"/>
    <w:rsid w:val="00507AB5"/>
    <w:rsid w:val="0051066B"/>
    <w:rsid w:val="00543A35"/>
    <w:rsid w:val="00545882"/>
    <w:rsid w:val="00552B26"/>
    <w:rsid w:val="00556158"/>
    <w:rsid w:val="00561373"/>
    <w:rsid w:val="00563E60"/>
    <w:rsid w:val="00580420"/>
    <w:rsid w:val="00586C09"/>
    <w:rsid w:val="00595214"/>
    <w:rsid w:val="005965D9"/>
    <w:rsid w:val="005B34E9"/>
    <w:rsid w:val="005C0438"/>
    <w:rsid w:val="005F5CF5"/>
    <w:rsid w:val="00600A51"/>
    <w:rsid w:val="00667019"/>
    <w:rsid w:val="0068250D"/>
    <w:rsid w:val="006840E3"/>
    <w:rsid w:val="006922EA"/>
    <w:rsid w:val="006929DD"/>
    <w:rsid w:val="006A1A63"/>
    <w:rsid w:val="006A46EC"/>
    <w:rsid w:val="006B7988"/>
    <w:rsid w:val="006C6437"/>
    <w:rsid w:val="006C78B0"/>
    <w:rsid w:val="006D00DF"/>
    <w:rsid w:val="006E1132"/>
    <w:rsid w:val="006F3D61"/>
    <w:rsid w:val="006F5F66"/>
    <w:rsid w:val="006F60A8"/>
    <w:rsid w:val="00740C67"/>
    <w:rsid w:val="007614FD"/>
    <w:rsid w:val="007B0B78"/>
    <w:rsid w:val="007C0BD2"/>
    <w:rsid w:val="007F3259"/>
    <w:rsid w:val="00815588"/>
    <w:rsid w:val="00820E9F"/>
    <w:rsid w:val="00824810"/>
    <w:rsid w:val="00826B00"/>
    <w:rsid w:val="0085168C"/>
    <w:rsid w:val="00861BF2"/>
    <w:rsid w:val="00861F6F"/>
    <w:rsid w:val="008774B7"/>
    <w:rsid w:val="00896256"/>
    <w:rsid w:val="008B120C"/>
    <w:rsid w:val="008D2978"/>
    <w:rsid w:val="008D3BAE"/>
    <w:rsid w:val="008D45F2"/>
    <w:rsid w:val="008E6F8F"/>
    <w:rsid w:val="00901E77"/>
    <w:rsid w:val="00916575"/>
    <w:rsid w:val="00925EBF"/>
    <w:rsid w:val="00973D94"/>
    <w:rsid w:val="0099400F"/>
    <w:rsid w:val="009A53AA"/>
    <w:rsid w:val="009B2073"/>
    <w:rsid w:val="009B2983"/>
    <w:rsid w:val="009B3693"/>
    <w:rsid w:val="009E2A50"/>
    <w:rsid w:val="009E3B37"/>
    <w:rsid w:val="009E5A04"/>
    <w:rsid w:val="00A03E56"/>
    <w:rsid w:val="00A072DA"/>
    <w:rsid w:val="00A73957"/>
    <w:rsid w:val="00AA3CAB"/>
    <w:rsid w:val="00AA552B"/>
    <w:rsid w:val="00AB3DED"/>
    <w:rsid w:val="00AD1842"/>
    <w:rsid w:val="00AD5196"/>
    <w:rsid w:val="00AF2E13"/>
    <w:rsid w:val="00AF32B5"/>
    <w:rsid w:val="00AF547F"/>
    <w:rsid w:val="00B24B49"/>
    <w:rsid w:val="00B50E4C"/>
    <w:rsid w:val="00B812B3"/>
    <w:rsid w:val="00B8157E"/>
    <w:rsid w:val="00B8536D"/>
    <w:rsid w:val="00B8588B"/>
    <w:rsid w:val="00BA4DA0"/>
    <w:rsid w:val="00BE2B02"/>
    <w:rsid w:val="00BE667F"/>
    <w:rsid w:val="00BF163F"/>
    <w:rsid w:val="00C019A3"/>
    <w:rsid w:val="00C0203E"/>
    <w:rsid w:val="00C064A5"/>
    <w:rsid w:val="00C24A96"/>
    <w:rsid w:val="00C308C6"/>
    <w:rsid w:val="00C60B65"/>
    <w:rsid w:val="00C63A6F"/>
    <w:rsid w:val="00C7092F"/>
    <w:rsid w:val="00C84B63"/>
    <w:rsid w:val="00CA049E"/>
    <w:rsid w:val="00CA3DBC"/>
    <w:rsid w:val="00CC57AF"/>
    <w:rsid w:val="00CC6793"/>
    <w:rsid w:val="00CC75CA"/>
    <w:rsid w:val="00CD5D8A"/>
    <w:rsid w:val="00CE0BAF"/>
    <w:rsid w:val="00CF259F"/>
    <w:rsid w:val="00CF5C14"/>
    <w:rsid w:val="00CF7073"/>
    <w:rsid w:val="00CF74DA"/>
    <w:rsid w:val="00D0551F"/>
    <w:rsid w:val="00D40EA3"/>
    <w:rsid w:val="00D4697F"/>
    <w:rsid w:val="00D50C24"/>
    <w:rsid w:val="00D64B8E"/>
    <w:rsid w:val="00D832E3"/>
    <w:rsid w:val="00D84145"/>
    <w:rsid w:val="00D96A56"/>
    <w:rsid w:val="00DA23BB"/>
    <w:rsid w:val="00DA3E06"/>
    <w:rsid w:val="00DA4AF1"/>
    <w:rsid w:val="00DB1A00"/>
    <w:rsid w:val="00DC40A0"/>
    <w:rsid w:val="00DD403E"/>
    <w:rsid w:val="00DE1864"/>
    <w:rsid w:val="00E003AC"/>
    <w:rsid w:val="00E049C6"/>
    <w:rsid w:val="00E07066"/>
    <w:rsid w:val="00E258EB"/>
    <w:rsid w:val="00E2629F"/>
    <w:rsid w:val="00E45EF0"/>
    <w:rsid w:val="00E53855"/>
    <w:rsid w:val="00E72A2F"/>
    <w:rsid w:val="00E73D2F"/>
    <w:rsid w:val="00EA1560"/>
    <w:rsid w:val="00EB0975"/>
    <w:rsid w:val="00EB2E29"/>
    <w:rsid w:val="00EB2FB4"/>
    <w:rsid w:val="00EB3F25"/>
    <w:rsid w:val="00EB4D3B"/>
    <w:rsid w:val="00EC2381"/>
    <w:rsid w:val="00EF0506"/>
    <w:rsid w:val="00F06A4F"/>
    <w:rsid w:val="00F25461"/>
    <w:rsid w:val="00F31C36"/>
    <w:rsid w:val="00F336FC"/>
    <w:rsid w:val="00F46B4B"/>
    <w:rsid w:val="00F57E14"/>
    <w:rsid w:val="00F62B5D"/>
    <w:rsid w:val="00F65177"/>
    <w:rsid w:val="00F66F66"/>
    <w:rsid w:val="00F810AA"/>
    <w:rsid w:val="00FB6D98"/>
    <w:rsid w:val="00FD27FA"/>
    <w:rsid w:val="00FE7C4B"/>
    <w:rsid w:val="00FF4679"/>
    <w:rsid w:val="00FF57F2"/>
    <w:rsid w:val="085F058F"/>
    <w:rsid w:val="09B51073"/>
    <w:rsid w:val="0E701A28"/>
    <w:rsid w:val="0EDA2C30"/>
    <w:rsid w:val="1448CE81"/>
    <w:rsid w:val="1E31E563"/>
    <w:rsid w:val="1EF23282"/>
    <w:rsid w:val="287D1962"/>
    <w:rsid w:val="288CF683"/>
    <w:rsid w:val="2BF426F5"/>
    <w:rsid w:val="2ECE6EF5"/>
    <w:rsid w:val="349A7856"/>
    <w:rsid w:val="3C35F411"/>
    <w:rsid w:val="3E8F62CF"/>
    <w:rsid w:val="3FCE62BD"/>
    <w:rsid w:val="3FFC815B"/>
    <w:rsid w:val="4605875E"/>
    <w:rsid w:val="4717E825"/>
    <w:rsid w:val="47DD5074"/>
    <w:rsid w:val="4CECBF76"/>
    <w:rsid w:val="4E3880D1"/>
    <w:rsid w:val="4ED0D82D"/>
    <w:rsid w:val="53046057"/>
    <w:rsid w:val="58AA90EC"/>
    <w:rsid w:val="5A69C478"/>
    <w:rsid w:val="5C6865B5"/>
    <w:rsid w:val="6300E6F2"/>
    <w:rsid w:val="657E9FC6"/>
    <w:rsid w:val="6DE74C42"/>
    <w:rsid w:val="73157A4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0F949"/>
  <w15:docId w15:val="{9520D2F5-7D37-4D98-89A2-F80A6029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8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ECE"/>
    <w:pPr>
      <w:tabs>
        <w:tab w:val="center" w:pos="4320"/>
        <w:tab w:val="right" w:pos="8640"/>
      </w:tabs>
    </w:pPr>
  </w:style>
  <w:style w:type="character" w:customStyle="1" w:styleId="HeaderChar">
    <w:name w:val="Header Char"/>
    <w:basedOn w:val="DefaultParagraphFont"/>
    <w:link w:val="Header"/>
    <w:uiPriority w:val="99"/>
    <w:rsid w:val="00100ECE"/>
  </w:style>
  <w:style w:type="paragraph" w:styleId="Footer">
    <w:name w:val="footer"/>
    <w:basedOn w:val="Normal"/>
    <w:link w:val="FooterChar"/>
    <w:uiPriority w:val="99"/>
    <w:unhideWhenUsed/>
    <w:rsid w:val="00100ECE"/>
    <w:pPr>
      <w:tabs>
        <w:tab w:val="center" w:pos="4320"/>
        <w:tab w:val="right" w:pos="8640"/>
      </w:tabs>
    </w:pPr>
  </w:style>
  <w:style w:type="character" w:customStyle="1" w:styleId="FooterChar">
    <w:name w:val="Footer Char"/>
    <w:basedOn w:val="DefaultParagraphFont"/>
    <w:link w:val="Footer"/>
    <w:uiPriority w:val="99"/>
    <w:rsid w:val="00100ECE"/>
  </w:style>
  <w:style w:type="paragraph" w:styleId="BalloonText">
    <w:name w:val="Balloon Text"/>
    <w:basedOn w:val="Normal"/>
    <w:link w:val="BalloonTextChar"/>
    <w:uiPriority w:val="99"/>
    <w:semiHidden/>
    <w:unhideWhenUsed/>
    <w:rsid w:val="00100ECE"/>
    <w:rPr>
      <w:rFonts w:ascii="Lucida Grande" w:hAnsi="Lucida Grande"/>
      <w:sz w:val="18"/>
      <w:szCs w:val="18"/>
    </w:rPr>
  </w:style>
  <w:style w:type="character" w:customStyle="1" w:styleId="BalloonTextChar">
    <w:name w:val="Balloon Text Char"/>
    <w:basedOn w:val="DefaultParagraphFont"/>
    <w:link w:val="BalloonText"/>
    <w:uiPriority w:val="99"/>
    <w:semiHidden/>
    <w:rsid w:val="00100ECE"/>
    <w:rPr>
      <w:rFonts w:ascii="Lucida Grande" w:hAnsi="Lucida Grande"/>
      <w:sz w:val="18"/>
      <w:szCs w:val="18"/>
    </w:rPr>
  </w:style>
  <w:style w:type="character" w:styleId="Hyperlink">
    <w:name w:val="Hyperlink"/>
    <w:basedOn w:val="DefaultParagraphFont"/>
    <w:uiPriority w:val="99"/>
    <w:unhideWhenUsed/>
    <w:rsid w:val="0044152E"/>
    <w:rPr>
      <w:color w:val="0000FF" w:themeColor="hyperlink"/>
      <w:u w:val="single"/>
    </w:rPr>
  </w:style>
  <w:style w:type="paragraph" w:styleId="ListParagraph">
    <w:name w:val="List Paragraph"/>
    <w:basedOn w:val="Normal"/>
    <w:uiPriority w:val="34"/>
    <w:qFormat/>
    <w:rsid w:val="001848CC"/>
    <w:pPr>
      <w:ind w:left="720"/>
      <w:contextualSpacing/>
    </w:pPr>
  </w:style>
  <w:style w:type="paragraph" w:styleId="NoSpacing">
    <w:name w:val="No Spacing"/>
    <w:uiPriority w:val="1"/>
    <w:qFormat/>
    <w:rsid w:val="00595214"/>
    <w:rPr>
      <w:rFonts w:eastAsiaTheme="minorHAnsi"/>
      <w:sz w:val="22"/>
      <w:szCs w:val="22"/>
    </w:rPr>
  </w:style>
  <w:style w:type="paragraph" w:styleId="CommentText">
    <w:name w:val="annotation text"/>
    <w:basedOn w:val="Normal"/>
    <w:link w:val="CommentTextChar"/>
    <w:uiPriority w:val="99"/>
    <w:unhideWhenUsed/>
    <w:rsid w:val="00595214"/>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9521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95214"/>
    <w:rPr>
      <w:sz w:val="16"/>
      <w:szCs w:val="16"/>
    </w:rPr>
  </w:style>
  <w:style w:type="paragraph" w:styleId="CommentSubject">
    <w:name w:val="annotation subject"/>
    <w:basedOn w:val="CommentText"/>
    <w:next w:val="CommentText"/>
    <w:link w:val="CommentSubjectChar"/>
    <w:uiPriority w:val="99"/>
    <w:semiHidden/>
    <w:unhideWhenUsed/>
    <w:rsid w:val="00595214"/>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95214"/>
    <w:rPr>
      <w:rFonts w:ascii="Times New Roman" w:eastAsia="Times New Roman" w:hAnsi="Times New Roman" w:cs="Times New Roman"/>
      <w:b/>
      <w:bCs/>
      <w:sz w:val="20"/>
      <w:szCs w:val="20"/>
    </w:rPr>
  </w:style>
  <w:style w:type="paragraph" w:styleId="Revision">
    <w:name w:val="Revision"/>
    <w:hidden/>
    <w:uiPriority w:val="99"/>
    <w:semiHidden/>
    <w:rsid w:val="00595214"/>
  </w:style>
  <w:style w:type="paragraph" w:customStyle="1" w:styleId="Default">
    <w:name w:val="Default"/>
    <w:rsid w:val="005B34E9"/>
    <w:pPr>
      <w:autoSpaceDE w:val="0"/>
      <w:autoSpaceDN w:val="0"/>
      <w:adjustRightInd w:val="0"/>
    </w:pPr>
    <w:rPr>
      <w:rFonts w:ascii="Times New Roman" w:hAnsi="Times New Roman" w:cs="Times New Roman"/>
      <w:color w:val="000000"/>
    </w:rPr>
  </w:style>
  <w:style w:type="character" w:customStyle="1" w:styleId="level1">
    <w:name w:val="level_1"/>
    <w:basedOn w:val="DefaultParagraphFont"/>
    <w:rsid w:val="006C6437"/>
  </w:style>
  <w:style w:type="character" w:styleId="Strong">
    <w:name w:val="Strong"/>
    <w:uiPriority w:val="22"/>
    <w:qFormat/>
    <w:rsid w:val="000252EC"/>
    <w:rPr>
      <w:b/>
      <w:bCs/>
    </w:rPr>
  </w:style>
  <w:style w:type="paragraph" w:styleId="NormalWeb">
    <w:name w:val="Normal (Web)"/>
    <w:basedOn w:val="Normal"/>
    <w:uiPriority w:val="99"/>
    <w:unhideWhenUsed/>
    <w:rsid w:val="004C2519"/>
    <w:pPr>
      <w:spacing w:after="150" w:line="375" w:lineRule="atLeas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3659">
      <w:bodyDiv w:val="1"/>
      <w:marLeft w:val="0"/>
      <w:marRight w:val="0"/>
      <w:marTop w:val="0"/>
      <w:marBottom w:val="0"/>
      <w:divBdr>
        <w:top w:val="none" w:sz="0" w:space="0" w:color="auto"/>
        <w:left w:val="none" w:sz="0" w:space="0" w:color="auto"/>
        <w:bottom w:val="none" w:sz="0" w:space="0" w:color="auto"/>
        <w:right w:val="none" w:sz="0" w:space="0" w:color="auto"/>
      </w:divBdr>
    </w:div>
    <w:div w:id="186914267">
      <w:bodyDiv w:val="1"/>
      <w:marLeft w:val="0"/>
      <w:marRight w:val="0"/>
      <w:marTop w:val="0"/>
      <w:marBottom w:val="0"/>
      <w:divBdr>
        <w:top w:val="none" w:sz="0" w:space="0" w:color="auto"/>
        <w:left w:val="none" w:sz="0" w:space="0" w:color="auto"/>
        <w:bottom w:val="none" w:sz="0" w:space="0" w:color="auto"/>
        <w:right w:val="none" w:sz="0" w:space="0" w:color="auto"/>
      </w:divBdr>
    </w:div>
    <w:div w:id="204218235">
      <w:bodyDiv w:val="1"/>
      <w:marLeft w:val="0"/>
      <w:marRight w:val="0"/>
      <w:marTop w:val="0"/>
      <w:marBottom w:val="0"/>
      <w:divBdr>
        <w:top w:val="none" w:sz="0" w:space="0" w:color="auto"/>
        <w:left w:val="none" w:sz="0" w:space="0" w:color="auto"/>
        <w:bottom w:val="none" w:sz="0" w:space="0" w:color="auto"/>
        <w:right w:val="none" w:sz="0" w:space="0" w:color="auto"/>
      </w:divBdr>
    </w:div>
    <w:div w:id="277689873">
      <w:bodyDiv w:val="1"/>
      <w:marLeft w:val="0"/>
      <w:marRight w:val="0"/>
      <w:marTop w:val="0"/>
      <w:marBottom w:val="0"/>
      <w:divBdr>
        <w:top w:val="none" w:sz="0" w:space="0" w:color="auto"/>
        <w:left w:val="none" w:sz="0" w:space="0" w:color="auto"/>
        <w:bottom w:val="none" w:sz="0" w:space="0" w:color="auto"/>
        <w:right w:val="none" w:sz="0" w:space="0" w:color="auto"/>
      </w:divBdr>
    </w:div>
    <w:div w:id="395051371">
      <w:bodyDiv w:val="1"/>
      <w:marLeft w:val="0"/>
      <w:marRight w:val="0"/>
      <w:marTop w:val="0"/>
      <w:marBottom w:val="0"/>
      <w:divBdr>
        <w:top w:val="none" w:sz="0" w:space="0" w:color="auto"/>
        <w:left w:val="none" w:sz="0" w:space="0" w:color="auto"/>
        <w:bottom w:val="none" w:sz="0" w:space="0" w:color="auto"/>
        <w:right w:val="none" w:sz="0" w:space="0" w:color="auto"/>
      </w:divBdr>
    </w:div>
    <w:div w:id="428623637">
      <w:bodyDiv w:val="1"/>
      <w:marLeft w:val="0"/>
      <w:marRight w:val="0"/>
      <w:marTop w:val="0"/>
      <w:marBottom w:val="0"/>
      <w:divBdr>
        <w:top w:val="none" w:sz="0" w:space="0" w:color="auto"/>
        <w:left w:val="none" w:sz="0" w:space="0" w:color="auto"/>
        <w:bottom w:val="none" w:sz="0" w:space="0" w:color="auto"/>
        <w:right w:val="none" w:sz="0" w:space="0" w:color="auto"/>
      </w:divBdr>
    </w:div>
    <w:div w:id="624041092">
      <w:bodyDiv w:val="1"/>
      <w:marLeft w:val="0"/>
      <w:marRight w:val="0"/>
      <w:marTop w:val="0"/>
      <w:marBottom w:val="0"/>
      <w:divBdr>
        <w:top w:val="none" w:sz="0" w:space="0" w:color="auto"/>
        <w:left w:val="none" w:sz="0" w:space="0" w:color="auto"/>
        <w:bottom w:val="none" w:sz="0" w:space="0" w:color="auto"/>
        <w:right w:val="none" w:sz="0" w:space="0" w:color="auto"/>
      </w:divBdr>
    </w:div>
    <w:div w:id="695817125">
      <w:bodyDiv w:val="1"/>
      <w:marLeft w:val="0"/>
      <w:marRight w:val="0"/>
      <w:marTop w:val="0"/>
      <w:marBottom w:val="0"/>
      <w:divBdr>
        <w:top w:val="none" w:sz="0" w:space="0" w:color="auto"/>
        <w:left w:val="none" w:sz="0" w:space="0" w:color="auto"/>
        <w:bottom w:val="none" w:sz="0" w:space="0" w:color="auto"/>
        <w:right w:val="none" w:sz="0" w:space="0" w:color="auto"/>
      </w:divBdr>
    </w:div>
    <w:div w:id="899749258">
      <w:bodyDiv w:val="1"/>
      <w:marLeft w:val="0"/>
      <w:marRight w:val="0"/>
      <w:marTop w:val="0"/>
      <w:marBottom w:val="0"/>
      <w:divBdr>
        <w:top w:val="none" w:sz="0" w:space="0" w:color="auto"/>
        <w:left w:val="none" w:sz="0" w:space="0" w:color="auto"/>
        <w:bottom w:val="none" w:sz="0" w:space="0" w:color="auto"/>
        <w:right w:val="none" w:sz="0" w:space="0" w:color="auto"/>
      </w:divBdr>
      <w:divsChild>
        <w:div w:id="1823961568">
          <w:marLeft w:val="0"/>
          <w:marRight w:val="0"/>
          <w:marTop w:val="0"/>
          <w:marBottom w:val="0"/>
          <w:divBdr>
            <w:top w:val="none" w:sz="0" w:space="0" w:color="auto"/>
            <w:left w:val="none" w:sz="0" w:space="0" w:color="auto"/>
            <w:bottom w:val="none" w:sz="0" w:space="0" w:color="auto"/>
            <w:right w:val="none" w:sz="0" w:space="0" w:color="auto"/>
          </w:divBdr>
        </w:div>
      </w:divsChild>
    </w:div>
    <w:div w:id="970134486">
      <w:bodyDiv w:val="1"/>
      <w:marLeft w:val="0"/>
      <w:marRight w:val="0"/>
      <w:marTop w:val="0"/>
      <w:marBottom w:val="0"/>
      <w:divBdr>
        <w:top w:val="none" w:sz="0" w:space="0" w:color="auto"/>
        <w:left w:val="none" w:sz="0" w:space="0" w:color="auto"/>
        <w:bottom w:val="none" w:sz="0" w:space="0" w:color="auto"/>
        <w:right w:val="none" w:sz="0" w:space="0" w:color="auto"/>
      </w:divBdr>
    </w:div>
    <w:div w:id="1327434809">
      <w:bodyDiv w:val="1"/>
      <w:marLeft w:val="0"/>
      <w:marRight w:val="0"/>
      <w:marTop w:val="0"/>
      <w:marBottom w:val="0"/>
      <w:divBdr>
        <w:top w:val="none" w:sz="0" w:space="0" w:color="auto"/>
        <w:left w:val="none" w:sz="0" w:space="0" w:color="auto"/>
        <w:bottom w:val="none" w:sz="0" w:space="0" w:color="auto"/>
        <w:right w:val="none" w:sz="0" w:space="0" w:color="auto"/>
      </w:divBdr>
    </w:div>
    <w:div w:id="1339431815">
      <w:bodyDiv w:val="1"/>
      <w:marLeft w:val="0"/>
      <w:marRight w:val="0"/>
      <w:marTop w:val="0"/>
      <w:marBottom w:val="0"/>
      <w:divBdr>
        <w:top w:val="none" w:sz="0" w:space="0" w:color="auto"/>
        <w:left w:val="none" w:sz="0" w:space="0" w:color="auto"/>
        <w:bottom w:val="none" w:sz="0" w:space="0" w:color="auto"/>
        <w:right w:val="none" w:sz="0" w:space="0" w:color="auto"/>
      </w:divBdr>
      <w:divsChild>
        <w:div w:id="1403722214">
          <w:marLeft w:val="0"/>
          <w:marRight w:val="0"/>
          <w:marTop w:val="0"/>
          <w:marBottom w:val="0"/>
          <w:divBdr>
            <w:top w:val="none" w:sz="0" w:space="0" w:color="auto"/>
            <w:left w:val="none" w:sz="0" w:space="0" w:color="auto"/>
            <w:bottom w:val="none" w:sz="0" w:space="0" w:color="auto"/>
            <w:right w:val="none" w:sz="0" w:space="0" w:color="auto"/>
          </w:divBdr>
        </w:div>
      </w:divsChild>
    </w:div>
    <w:div w:id="1375304262">
      <w:bodyDiv w:val="1"/>
      <w:marLeft w:val="0"/>
      <w:marRight w:val="0"/>
      <w:marTop w:val="0"/>
      <w:marBottom w:val="0"/>
      <w:divBdr>
        <w:top w:val="none" w:sz="0" w:space="0" w:color="auto"/>
        <w:left w:val="none" w:sz="0" w:space="0" w:color="auto"/>
        <w:bottom w:val="none" w:sz="0" w:space="0" w:color="auto"/>
        <w:right w:val="none" w:sz="0" w:space="0" w:color="auto"/>
      </w:divBdr>
      <w:divsChild>
        <w:div w:id="612788370">
          <w:marLeft w:val="0"/>
          <w:marRight w:val="0"/>
          <w:marTop w:val="0"/>
          <w:marBottom w:val="0"/>
          <w:divBdr>
            <w:top w:val="none" w:sz="0" w:space="0" w:color="auto"/>
            <w:left w:val="none" w:sz="0" w:space="0" w:color="auto"/>
            <w:bottom w:val="none" w:sz="0" w:space="0" w:color="auto"/>
            <w:right w:val="none" w:sz="0" w:space="0" w:color="auto"/>
          </w:divBdr>
        </w:div>
      </w:divsChild>
    </w:div>
    <w:div w:id="1590432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pertussis/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5C1B37BAE73B49A2EF13B3141E9124" ma:contentTypeVersion="6" ma:contentTypeDescription="Create a new document." ma:contentTypeScope="" ma:versionID="fea7848c0be6d4606da3fbd9584982f7">
  <xsd:schema xmlns:xsd="http://www.w3.org/2001/XMLSchema" xmlns:xs="http://www.w3.org/2001/XMLSchema" xmlns:p="http://schemas.microsoft.com/office/2006/metadata/properties" xmlns:ns2="396e967b-de9e-455b-8c77-7d1f73bb6de5" xmlns:ns3="6848044b-6f3f-4bae-8d41-b1a1905122ac" targetNamespace="http://schemas.microsoft.com/office/2006/metadata/properties" ma:root="true" ma:fieldsID="0cbc4ad1b717011bb056a54d8271a61c" ns2:_="" ns3:_="">
    <xsd:import namespace="396e967b-de9e-455b-8c77-7d1f73bb6de5"/>
    <xsd:import namespace="6848044b-6f3f-4bae-8d41-b1a1905122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e967b-de9e-455b-8c77-7d1f73bb6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48044b-6f3f-4bae-8d41-b1a1905122a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DB2EF-B5C1-4F03-8555-51EDB50D2F8C}">
  <ds:schemaRefs>
    <ds:schemaRef ds:uri="http://schemas.openxmlformats.org/officeDocument/2006/bibliography"/>
  </ds:schemaRefs>
</ds:datastoreItem>
</file>

<file path=customXml/itemProps2.xml><?xml version="1.0" encoding="utf-8"?>
<ds:datastoreItem xmlns:ds="http://schemas.openxmlformats.org/officeDocument/2006/customXml" ds:itemID="{278FF968-B314-445E-84DA-96326875DC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8113C2-2028-4166-86BC-EA3748CB4623}">
  <ds:schemaRefs>
    <ds:schemaRef ds:uri="http://schemas.microsoft.com/sharepoint/v3/contenttype/forms"/>
  </ds:schemaRefs>
</ds:datastoreItem>
</file>

<file path=customXml/itemProps4.xml><?xml version="1.0" encoding="utf-8"?>
<ds:datastoreItem xmlns:ds="http://schemas.openxmlformats.org/officeDocument/2006/customXml" ds:itemID="{F1F83D13-AB2D-4384-973C-4D97C7AA9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e967b-de9e-455b-8c77-7d1f73bb6de5"/>
    <ds:schemaRef ds:uri="6848044b-6f3f-4bae-8d41-b1a190512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4804</Characters>
  <Application>Microsoft Office Word</Application>
  <DocSecurity>0</DocSecurity>
  <Lines>40</Lines>
  <Paragraphs>11</Paragraphs>
  <ScaleCrop>false</ScaleCrop>
  <Company>Classic</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Smith</dc:creator>
  <cp:lastModifiedBy>Lopeman, Jessica</cp:lastModifiedBy>
  <cp:revision>3</cp:revision>
  <cp:lastPrinted>2020-07-08T22:44:00Z</cp:lastPrinted>
  <dcterms:created xsi:type="dcterms:W3CDTF">2025-01-22T23:40:00Z</dcterms:created>
  <dcterms:modified xsi:type="dcterms:W3CDTF">2025-01-22T23:40:00Z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0x0101006B5C1B37BAE73B49A2EF13B3141E9124</vt:lpwstr>
  </property>
</Properties>
</file>