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F3D1" w14:textId="10E62B9D" w:rsidR="00FE576D" w:rsidRPr="00435446" w:rsidRDefault="00A46293" w:rsidP="00435446">
      <w:pPr>
        <w:pStyle w:val="Title"/>
      </w:pPr>
      <w:r>
        <w:t>FSSAC QUARTERLY MEETING</w:t>
      </w:r>
      <w:r w:rsidR="0078074C">
        <w:t xml:space="preserve"> minutes</w:t>
      </w:r>
    </w:p>
    <w:p w14:paraId="793C8B43" w14:textId="0D04D9B8" w:rsidR="00FE576D" w:rsidRDefault="00A46293">
      <w:pPr>
        <w:pStyle w:val="Subtitle"/>
      </w:pPr>
      <w:r>
        <w:t>Family Support Services Advisory Council</w:t>
      </w:r>
    </w:p>
    <w:p w14:paraId="22B790BD" w14:textId="295B203C" w:rsidR="00FE576D" w:rsidRDefault="00303F22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911EA3149A63418B9AEA1F627C8186D1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A46293">
        <w:t xml:space="preserve"> Friday, </w:t>
      </w:r>
      <w:r w:rsidR="0060069B">
        <w:t>August 11</w:t>
      </w:r>
      <w:r w:rsidR="0070314C">
        <w:t xml:space="preserve">, </w:t>
      </w:r>
      <w:r w:rsidR="00A41426">
        <w:t>202</w:t>
      </w:r>
      <w:r w:rsidR="00447487">
        <w:t>3</w:t>
      </w:r>
      <w:r w:rsidR="00A41426">
        <w:t>, 9</w:t>
      </w:r>
      <w:r w:rsidR="00A46293">
        <w:t>:00 – 11:</w:t>
      </w:r>
      <w:r w:rsidR="00447487">
        <w:t>30</w:t>
      </w:r>
      <w:r w:rsidR="00A46293">
        <w:t xml:space="preserve"> AM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4B7F8A9A7A3F47A0AE5635342B768F85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6A2857">
        <w:t>Laura McKee</w:t>
      </w:r>
    </w:p>
    <w:p w14:paraId="78CE3C7B" w14:textId="12DB6CA9" w:rsidR="00A46293" w:rsidRDefault="00A46293" w:rsidP="00774146">
      <w:pPr>
        <w:pStyle w:val="Date"/>
      </w:pPr>
      <w:r w:rsidRPr="00A46293">
        <w:rPr>
          <w:rStyle w:val="IntenseEmphasis"/>
        </w:rPr>
        <w:t>Type of Meeting:</w:t>
      </w:r>
      <w:r>
        <w:t xml:space="preserve">  </w:t>
      </w:r>
      <w:r w:rsidR="00447487">
        <w:t>FSSAC</w:t>
      </w:r>
      <w:r w:rsidR="008908F5">
        <w:t xml:space="preserve"> </w:t>
      </w:r>
      <w:r w:rsidR="00447487">
        <w:t>and Part C</w:t>
      </w:r>
      <w:r w:rsidR="008908F5">
        <w:t xml:space="preserve"> News</w:t>
      </w:r>
    </w:p>
    <w:p w14:paraId="675D9369" w14:textId="5AAD66E7" w:rsidR="00A46293" w:rsidRDefault="00A46293" w:rsidP="00774146">
      <w:pPr>
        <w:pStyle w:val="Date"/>
      </w:pPr>
      <w:r w:rsidRPr="00A46293">
        <w:rPr>
          <w:rStyle w:val="IntenseEmphasis"/>
        </w:rPr>
        <w:t>Note Taker:</w:t>
      </w:r>
      <w:r>
        <w:t xml:space="preserve">  </w:t>
      </w:r>
      <w:r w:rsidR="00447487">
        <w:t>Liz Wood</w:t>
      </w:r>
    </w:p>
    <w:sdt>
      <w:sdtPr>
        <w:alias w:val="In attendance:"/>
        <w:tag w:val="In attendance:"/>
        <w:id w:val="-34966697"/>
        <w:placeholder>
          <w:docPart w:val="060A987BC268409E91AC18FC953AFE79"/>
        </w:placeholder>
        <w:temporary/>
        <w:showingPlcHdr/>
        <w15:appearance w15:val="hidden"/>
      </w:sdtPr>
      <w:sdtEndPr/>
      <w:sdtContent>
        <w:p w14:paraId="77385ED3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5019BF4E" w14:textId="53677011" w:rsidR="001E234A" w:rsidRDefault="00A46293">
      <w:r>
        <w:t>Members:</w:t>
      </w:r>
      <w:r w:rsidR="009B2ADE">
        <w:t xml:space="preserve"> Abigail Harris,</w:t>
      </w:r>
      <w:r w:rsidR="004D2581">
        <w:t xml:space="preserve"> Jackie Mohler, </w:t>
      </w:r>
      <w:r w:rsidR="009B2ADE">
        <w:t xml:space="preserve">Nicole Goeddel, Laura </w:t>
      </w:r>
      <w:proofErr w:type="spellStart"/>
      <w:r w:rsidR="009B2ADE">
        <w:t>Christiaens</w:t>
      </w:r>
      <w:proofErr w:type="spellEnd"/>
      <w:r w:rsidR="009B2ADE">
        <w:t xml:space="preserve">, </w:t>
      </w:r>
      <w:r w:rsidR="004D2581">
        <w:t xml:space="preserve">Brandi Loch, Kathy Rich, April Staudinger, Lucy </w:t>
      </w:r>
      <w:proofErr w:type="spellStart"/>
      <w:r w:rsidR="004D2581">
        <w:t>Beltz</w:t>
      </w:r>
      <w:proofErr w:type="spellEnd"/>
      <w:r w:rsidR="004D2581">
        <w:t xml:space="preserve">, Kalli Decker, Hollin Buck, Madison </w:t>
      </w:r>
      <w:proofErr w:type="spellStart"/>
      <w:r w:rsidR="006A2857">
        <w:t>Diederich</w:t>
      </w:r>
      <w:proofErr w:type="spellEnd"/>
      <w:r w:rsidR="004D2581">
        <w:t xml:space="preserve">, </w:t>
      </w:r>
      <w:r w:rsidR="006A2857">
        <w:t>Karen Underwood</w:t>
      </w:r>
      <w:r w:rsidR="000B2D56">
        <w:t xml:space="preserve">, Kristi </w:t>
      </w:r>
      <w:proofErr w:type="spellStart"/>
      <w:r w:rsidR="000B2D56">
        <w:t>Tompers</w:t>
      </w:r>
      <w:proofErr w:type="spellEnd"/>
      <w:r w:rsidR="00FD23A1">
        <w:t>, Karen Thornton, Serena Wright</w:t>
      </w:r>
    </w:p>
    <w:p w14:paraId="29CE342D" w14:textId="52574A92" w:rsidR="00A46293" w:rsidRDefault="00A46293">
      <w:r>
        <w:t>Guest:</w:t>
      </w:r>
      <w:r w:rsidR="004D2581">
        <w:t xml:space="preserve"> Rebecca Richards</w:t>
      </w:r>
      <w:r w:rsidR="006A2857">
        <w:t xml:space="preserve"> (</w:t>
      </w:r>
      <w:r w:rsidR="004D2581">
        <w:t>Montana Empowerment</w:t>
      </w:r>
      <w:r w:rsidR="006A2857">
        <w:t xml:space="preserve"> Center)</w:t>
      </w:r>
      <w:r w:rsidR="004D2581">
        <w:t>, Laura Hanson-Robins, Laura McKee, I</w:t>
      </w:r>
      <w:r w:rsidR="001E234A">
        <w:t xml:space="preserve">. </w:t>
      </w:r>
      <w:proofErr w:type="spellStart"/>
      <w:r w:rsidR="004D2581">
        <w:t>Christaiens</w:t>
      </w:r>
      <w:proofErr w:type="spellEnd"/>
      <w:r w:rsidR="004D2581">
        <w:t xml:space="preserve">, Moniqua </w:t>
      </w:r>
      <w:proofErr w:type="spellStart"/>
      <w:r w:rsidR="004D2581">
        <w:t>Johl</w:t>
      </w:r>
      <w:proofErr w:type="spellEnd"/>
      <w:r w:rsidR="004D2581">
        <w:t xml:space="preserve"> </w:t>
      </w:r>
      <w:r w:rsidR="006A2857">
        <w:t>(</w:t>
      </w:r>
      <w:r w:rsidR="004D2581">
        <w:t>Colorado Part C Coordinator</w:t>
      </w:r>
      <w:r w:rsidR="006A2857">
        <w:t>)</w:t>
      </w:r>
      <w:r w:rsidR="000B2D56">
        <w:t xml:space="preserve">, </w:t>
      </w:r>
      <w:r w:rsidR="004D2581">
        <w:t>Thomas McGhee, Stephanie Moss, Amanda Price-Rice (Parent Guest)</w:t>
      </w:r>
    </w:p>
    <w:p w14:paraId="0BD8A5C3" w14:textId="04809163" w:rsidR="008908F5" w:rsidRDefault="00A46293">
      <w:r>
        <w:t>State Staff:</w:t>
      </w:r>
      <w:r w:rsidR="00187D82">
        <w:t xml:space="preserve">  </w:t>
      </w:r>
      <w:r w:rsidR="004D2581">
        <w:t xml:space="preserve">Tracy Moseman, </w:t>
      </w:r>
      <w:r w:rsidR="00187D82">
        <w:t xml:space="preserve">Sandy Cade, </w:t>
      </w:r>
      <w:r w:rsidR="002D6455">
        <w:t>Samantha Hoggatt</w:t>
      </w:r>
      <w:r w:rsidR="00885AFD">
        <w:t>, Shari Northcott</w:t>
      </w:r>
      <w:r w:rsidR="00447487">
        <w:t>, Liz Wood</w:t>
      </w:r>
      <w:r w:rsidR="006A2857">
        <w:t>, Susan Wensel</w:t>
      </w:r>
    </w:p>
    <w:p w14:paraId="73AD00D1" w14:textId="0EACC714" w:rsidR="00FE576D" w:rsidRPr="00C54681" w:rsidRDefault="00A46293">
      <w:pPr>
        <w:pStyle w:val="Heading1"/>
      </w:pPr>
      <w:r>
        <w:t xml:space="preserve">Approval of </w:t>
      </w:r>
      <w:r w:rsidR="004B4315">
        <w:t>March 31, 2023</w:t>
      </w:r>
      <w:r w:rsidR="008509A4">
        <w:t>,</w:t>
      </w:r>
      <w:r>
        <w:t xml:space="preserve"> Meeting Minutes</w:t>
      </w:r>
    </w:p>
    <w:p w14:paraId="4F05598C" w14:textId="72655A24" w:rsidR="00FE576D" w:rsidRDefault="00187D82">
      <w:r>
        <w:t>Minutes approved.</w:t>
      </w:r>
    </w:p>
    <w:p w14:paraId="1B492102" w14:textId="116A7E1D" w:rsidR="00FE576D" w:rsidRDefault="00A46293">
      <w:pPr>
        <w:pStyle w:val="Heading1"/>
      </w:pPr>
      <w:r>
        <w:t>Introductions, Ground Rules, and Agenda Review</w:t>
      </w:r>
    </w:p>
    <w:p w14:paraId="4F63F74D" w14:textId="5929B18D" w:rsidR="006A2857" w:rsidRPr="006A2857" w:rsidRDefault="00FB3FFA" w:rsidP="006A2857">
      <w:r>
        <w:t xml:space="preserve">Review of Ground Rules by </w:t>
      </w:r>
      <w:r w:rsidR="006A2857">
        <w:t>Laura McKee</w:t>
      </w:r>
    </w:p>
    <w:p w14:paraId="220C0ECB" w14:textId="7253895E" w:rsidR="0068333A" w:rsidRDefault="00746C24" w:rsidP="0068333A">
      <w:pPr>
        <w:pStyle w:val="Heading1"/>
      </w:pPr>
      <w:r>
        <w:t>FSSAC Work Groups</w:t>
      </w:r>
      <w:r w:rsidR="00A46293">
        <w:t xml:space="preserve"> </w:t>
      </w:r>
    </w:p>
    <w:p w14:paraId="5241A709" w14:textId="4CD40B47" w:rsidR="009B2ADE" w:rsidRDefault="006A2857" w:rsidP="00456AEB">
      <w:r>
        <w:t>Work to get more parents involved, Laura McKee and Abigail Harris.</w:t>
      </w:r>
    </w:p>
    <w:p w14:paraId="03C9E1E7" w14:textId="5465927A" w:rsidR="009B2ADE" w:rsidRDefault="009B2ADE" w:rsidP="00456AEB">
      <w:r>
        <w:t>Family Story</w:t>
      </w:r>
      <w:r w:rsidR="00EA017E">
        <w:t>:  Amanda Price-Rice a parent from region 5 Child Development Center</w:t>
      </w:r>
      <w:r w:rsidR="006A2857">
        <w:t xml:space="preserve"> </w:t>
      </w:r>
      <w:r w:rsidR="00EA017E">
        <w:t xml:space="preserve"> </w:t>
      </w:r>
    </w:p>
    <w:p w14:paraId="7BDE810F" w14:textId="10981B3F" w:rsidR="00102BFB" w:rsidRDefault="003B5EBF" w:rsidP="00456AEB">
      <w:r>
        <w:t>FSSAC Strategic Plan Workgroup</w:t>
      </w:r>
      <w:r w:rsidR="00F813EB">
        <w:t xml:space="preserve"> (Kalli Decker)</w:t>
      </w:r>
      <w:r>
        <w:t>:</w:t>
      </w:r>
    </w:p>
    <w:p w14:paraId="30CBA409" w14:textId="7C3E24D9" w:rsidR="003B5EBF" w:rsidRDefault="003B5EBF" w:rsidP="003B5EBF">
      <w:pPr>
        <w:pStyle w:val="ListParagraph"/>
        <w:numPr>
          <w:ilvl w:val="0"/>
          <w:numId w:val="37"/>
        </w:numPr>
      </w:pPr>
      <w:r>
        <w:t>Workforce: Increase multidisciplinary engagement and collaboration.</w:t>
      </w:r>
    </w:p>
    <w:p w14:paraId="4FCD78B8" w14:textId="2DD3F2BE" w:rsidR="003B5EBF" w:rsidRDefault="00F813EB" w:rsidP="00EC0EA1">
      <w:pPr>
        <w:pStyle w:val="ListParagraph"/>
        <w:numPr>
          <w:ilvl w:val="1"/>
          <w:numId w:val="37"/>
        </w:numPr>
      </w:pPr>
      <w:r>
        <w:t>Need to educate Pediatricians to refer to Part C.  Development of brochure for Providers from Sam Hogg</w:t>
      </w:r>
      <w:r w:rsidR="00FB3FFA">
        <w:t>a</w:t>
      </w:r>
      <w:r>
        <w:t>tt (Part C State Team). Brochure to be sent to Windfall for finalization.</w:t>
      </w:r>
    </w:p>
    <w:p w14:paraId="3667D58B" w14:textId="38E9AA61" w:rsidR="00F813EB" w:rsidRDefault="00F813EB" w:rsidP="00EC0EA1">
      <w:pPr>
        <w:pStyle w:val="ListParagraph"/>
        <w:numPr>
          <w:ilvl w:val="1"/>
          <w:numId w:val="37"/>
        </w:numPr>
      </w:pPr>
      <w:r>
        <w:t>Sam will be participating in Pediatric Round up in coming months.</w:t>
      </w:r>
    </w:p>
    <w:p w14:paraId="4BCE9920" w14:textId="56D522D1" w:rsidR="00A631A2" w:rsidRDefault="00F813EB" w:rsidP="003B5EBF">
      <w:pPr>
        <w:pStyle w:val="ListParagraph"/>
        <w:numPr>
          <w:ilvl w:val="1"/>
          <w:numId w:val="37"/>
        </w:numPr>
      </w:pPr>
      <w:r>
        <w:t xml:space="preserve">New brochures in development for Transition and Parent version of Provider brochure. </w:t>
      </w:r>
    </w:p>
    <w:p w14:paraId="7CBD6354" w14:textId="438E0D04" w:rsidR="003B5EBF" w:rsidRDefault="003B5EBF" w:rsidP="003B5EBF">
      <w:pPr>
        <w:pStyle w:val="ListParagraph"/>
        <w:numPr>
          <w:ilvl w:val="0"/>
          <w:numId w:val="37"/>
        </w:numPr>
      </w:pPr>
      <w:r>
        <w:t>Collaboration: Improve Transition for children and families exiting Part C service</w:t>
      </w:r>
      <w:r w:rsidR="00F813EB">
        <w:t xml:space="preserve"> and support. </w:t>
      </w:r>
    </w:p>
    <w:p w14:paraId="0C02CCD1" w14:textId="7AD9861F" w:rsidR="00F813EB" w:rsidRDefault="00F813EB" w:rsidP="00F813EB">
      <w:pPr>
        <w:pStyle w:val="ListParagraph"/>
        <w:numPr>
          <w:ilvl w:val="1"/>
          <w:numId w:val="37"/>
        </w:numPr>
      </w:pPr>
      <w:r>
        <w:t xml:space="preserve">No new lead appointed. </w:t>
      </w:r>
    </w:p>
    <w:p w14:paraId="505463FD" w14:textId="308F9223" w:rsidR="00DB64A9" w:rsidRDefault="00F813EB" w:rsidP="0068333A">
      <w:pPr>
        <w:pStyle w:val="ListParagraph"/>
        <w:numPr>
          <w:ilvl w:val="1"/>
          <w:numId w:val="37"/>
        </w:numPr>
      </w:pPr>
      <w:r>
        <w:t xml:space="preserve">Completion of Transition brochure and has been sent out </w:t>
      </w:r>
      <w:r w:rsidR="00FB3FFA">
        <w:t>statewide</w:t>
      </w:r>
      <w:r>
        <w:t xml:space="preserve">. </w:t>
      </w:r>
    </w:p>
    <w:p w14:paraId="0C92A959" w14:textId="7FA33B44" w:rsidR="00EA017E" w:rsidRDefault="00EA017E" w:rsidP="0068333A">
      <w:pPr>
        <w:pStyle w:val="Heading1"/>
      </w:pPr>
      <w:r>
        <w:t>PDGB5</w:t>
      </w:r>
    </w:p>
    <w:p w14:paraId="2027139E" w14:textId="02A3618C" w:rsidR="00EA017E" w:rsidRDefault="00EA017E" w:rsidP="00EA017E">
      <w:r>
        <w:lastRenderedPageBreak/>
        <w:t>Discussion with FSSAC and Stakeholders for input for the PDGB5 (Kathy Rich).</w:t>
      </w:r>
    </w:p>
    <w:p w14:paraId="5B8AEE8B" w14:textId="21063535" w:rsidR="00FB3FFA" w:rsidRDefault="00FB3FFA" w:rsidP="00FB3FFA">
      <w:pPr>
        <w:pStyle w:val="ListParagraph"/>
        <w:numPr>
          <w:ilvl w:val="0"/>
          <w:numId w:val="40"/>
        </w:numPr>
      </w:pPr>
      <w:r>
        <w:t>New Staff for PDGB5 have been hired.</w:t>
      </w:r>
    </w:p>
    <w:p w14:paraId="148D343B" w14:textId="171E74FC" w:rsidR="00FB3FFA" w:rsidRDefault="00FB3FFA" w:rsidP="00FB3FFA">
      <w:pPr>
        <w:pStyle w:val="ListParagraph"/>
        <w:numPr>
          <w:ilvl w:val="0"/>
          <w:numId w:val="40"/>
        </w:numPr>
      </w:pPr>
      <w:r>
        <w:t>3yr grant, 2023-25, 24 States</w:t>
      </w:r>
    </w:p>
    <w:p w14:paraId="28F042F9" w14:textId="265D076E" w:rsidR="00FB3FFA" w:rsidRDefault="00FB3FFA" w:rsidP="00FB3FFA">
      <w:pPr>
        <w:pStyle w:val="ListParagraph"/>
        <w:numPr>
          <w:ilvl w:val="0"/>
          <w:numId w:val="40"/>
        </w:numPr>
      </w:pPr>
      <w:r>
        <w:t xml:space="preserve">Review of Expected Outcomes (See </w:t>
      </w:r>
      <w:r w:rsidR="00E948D5">
        <w:t>PowerPoint</w:t>
      </w:r>
      <w:r>
        <w:t>)</w:t>
      </w:r>
    </w:p>
    <w:p w14:paraId="0A491674" w14:textId="52DB2EFA" w:rsidR="00FB3FFA" w:rsidRDefault="00FB3FFA" w:rsidP="00FB3FFA">
      <w:pPr>
        <w:pStyle w:val="ListParagraph"/>
        <w:numPr>
          <w:ilvl w:val="0"/>
          <w:numId w:val="40"/>
        </w:numPr>
      </w:pPr>
      <w:r>
        <w:t>7 activities being worked on. (</w:t>
      </w:r>
      <w:r w:rsidR="00E948D5">
        <w:t>S</w:t>
      </w:r>
      <w:r>
        <w:t xml:space="preserve">ee </w:t>
      </w:r>
      <w:r w:rsidR="00E948D5">
        <w:t>PowerPoint</w:t>
      </w:r>
      <w:r>
        <w:t>)</w:t>
      </w:r>
    </w:p>
    <w:p w14:paraId="70C4B72E" w14:textId="10055119" w:rsidR="00FB3FFA" w:rsidRDefault="00FB3FFA" w:rsidP="00FB3FFA">
      <w:pPr>
        <w:pStyle w:val="ListParagraph"/>
        <w:numPr>
          <w:ilvl w:val="0"/>
          <w:numId w:val="40"/>
        </w:numPr>
      </w:pPr>
      <w:r>
        <w:t>Family Engagement Initiatives</w:t>
      </w:r>
    </w:p>
    <w:p w14:paraId="515D3E7B" w14:textId="12C75287" w:rsidR="00FB3FFA" w:rsidRDefault="00FB3FFA" w:rsidP="00FB3FFA">
      <w:pPr>
        <w:pStyle w:val="ListParagraph"/>
        <w:numPr>
          <w:ilvl w:val="1"/>
          <w:numId w:val="40"/>
        </w:numPr>
      </w:pPr>
      <w:r>
        <w:t xml:space="preserve">Home Visiting Expansion </w:t>
      </w:r>
    </w:p>
    <w:p w14:paraId="6E21103A" w14:textId="09208C36" w:rsidR="00FB3FFA" w:rsidRDefault="00FB3FFA" w:rsidP="00FB3FFA">
      <w:pPr>
        <w:pStyle w:val="ListParagraph"/>
        <w:numPr>
          <w:ilvl w:val="1"/>
          <w:numId w:val="40"/>
        </w:numPr>
      </w:pPr>
      <w:r>
        <w:t>Review of Family engagement framework review, revise and operationalize it.</w:t>
      </w:r>
    </w:p>
    <w:p w14:paraId="2C76833B" w14:textId="36081095" w:rsidR="00FB3FFA" w:rsidRDefault="00FB3FFA" w:rsidP="00FB3FFA">
      <w:pPr>
        <w:pStyle w:val="ListParagraph"/>
        <w:numPr>
          <w:ilvl w:val="1"/>
          <w:numId w:val="40"/>
        </w:numPr>
      </w:pPr>
      <w:r>
        <w:t>Family Council development</w:t>
      </w:r>
    </w:p>
    <w:p w14:paraId="7C876A65" w14:textId="7771E939" w:rsidR="00FB3FFA" w:rsidRDefault="00FB3FFA" w:rsidP="00FB3FFA">
      <w:pPr>
        <w:pStyle w:val="ListParagraph"/>
        <w:numPr>
          <w:ilvl w:val="1"/>
          <w:numId w:val="40"/>
        </w:numPr>
      </w:pPr>
      <w:r>
        <w:t>Family Support through QR code program</w:t>
      </w:r>
    </w:p>
    <w:p w14:paraId="58BBD5B1" w14:textId="52E8F382" w:rsidR="008716D0" w:rsidRDefault="008716D0" w:rsidP="008716D0">
      <w:pPr>
        <w:pStyle w:val="ListParagraph"/>
        <w:numPr>
          <w:ilvl w:val="2"/>
          <w:numId w:val="40"/>
        </w:numPr>
      </w:pPr>
      <w:r>
        <w:t xml:space="preserve">Hero Kids program (Oregon), how this can be applied to use in social emotional, Health and environmental. </w:t>
      </w:r>
    </w:p>
    <w:p w14:paraId="3D570963" w14:textId="397CF872" w:rsidR="00E948D5" w:rsidRDefault="00E948D5" w:rsidP="008716D0">
      <w:pPr>
        <w:pStyle w:val="ListParagraph"/>
        <w:numPr>
          <w:ilvl w:val="2"/>
          <w:numId w:val="40"/>
        </w:numPr>
      </w:pPr>
      <w:r>
        <w:t>Aby Harris and Laura McKee volunteer to participate in review of the program.</w:t>
      </w:r>
    </w:p>
    <w:p w14:paraId="5C55B66E" w14:textId="7E6300BE" w:rsidR="00FB3FFA" w:rsidRDefault="00FB3FFA" w:rsidP="00FB3FFA">
      <w:pPr>
        <w:pStyle w:val="ListParagraph"/>
        <w:numPr>
          <w:ilvl w:val="1"/>
          <w:numId w:val="40"/>
        </w:numPr>
      </w:pPr>
      <w:r>
        <w:t>Parentingmontana.org update and dissemination.</w:t>
      </w:r>
    </w:p>
    <w:p w14:paraId="0DD9E17D" w14:textId="76F1AAA7" w:rsidR="00FB3FFA" w:rsidRDefault="00FB3FFA" w:rsidP="00FB3FFA">
      <w:pPr>
        <w:pStyle w:val="ListParagraph"/>
        <w:numPr>
          <w:ilvl w:val="1"/>
          <w:numId w:val="40"/>
        </w:numPr>
      </w:pPr>
      <w:r>
        <w:t>Developmental screening professional development and screening registry development</w:t>
      </w:r>
    </w:p>
    <w:p w14:paraId="18114C2F" w14:textId="04C1AD29" w:rsidR="00FB3FFA" w:rsidRDefault="00FB3FFA" w:rsidP="00FB3FFA">
      <w:pPr>
        <w:pStyle w:val="ListParagraph"/>
        <w:numPr>
          <w:ilvl w:val="1"/>
          <w:numId w:val="40"/>
        </w:numPr>
      </w:pPr>
      <w:r>
        <w:t>Transition summits</w:t>
      </w:r>
    </w:p>
    <w:p w14:paraId="0B347F83" w14:textId="3F88AC27" w:rsidR="00FB3FFA" w:rsidRDefault="00FB3FFA" w:rsidP="00FB3FFA">
      <w:pPr>
        <w:pStyle w:val="ListParagraph"/>
        <w:numPr>
          <w:ilvl w:val="1"/>
          <w:numId w:val="40"/>
        </w:numPr>
      </w:pPr>
      <w:r>
        <w:t>Child find expansion through Part C</w:t>
      </w:r>
    </w:p>
    <w:p w14:paraId="43324A60" w14:textId="3AAD797A" w:rsidR="00FB3FFA" w:rsidRDefault="00FB3FFA" w:rsidP="00FB3FFA">
      <w:pPr>
        <w:pStyle w:val="ListParagraph"/>
        <w:numPr>
          <w:ilvl w:val="1"/>
          <w:numId w:val="40"/>
        </w:numPr>
      </w:pPr>
      <w:r>
        <w:t>Child Care Subsidy policy review/revision</w:t>
      </w:r>
    </w:p>
    <w:p w14:paraId="018F7F35" w14:textId="3383EC42" w:rsidR="00FB3FFA" w:rsidRDefault="008716D0" w:rsidP="00FB3FFA">
      <w:pPr>
        <w:pStyle w:val="ListParagraph"/>
        <w:numPr>
          <w:ilvl w:val="0"/>
          <w:numId w:val="41"/>
        </w:numPr>
      </w:pPr>
      <w:r>
        <w:t>Workforce Initiatives</w:t>
      </w:r>
    </w:p>
    <w:p w14:paraId="3F76981A" w14:textId="7AA9E652" w:rsidR="00FB3FFA" w:rsidRDefault="008716D0" w:rsidP="00187B3F">
      <w:pPr>
        <w:pStyle w:val="ListParagraph"/>
        <w:numPr>
          <w:ilvl w:val="0"/>
          <w:numId w:val="41"/>
        </w:numPr>
      </w:pPr>
      <w:r>
        <w:t>Support Program Quality Improvement Initiatives</w:t>
      </w:r>
    </w:p>
    <w:p w14:paraId="35F41083" w14:textId="14B4B66A" w:rsidR="008716D0" w:rsidRDefault="008716D0" w:rsidP="00187B3F">
      <w:pPr>
        <w:pStyle w:val="ListParagraph"/>
        <w:numPr>
          <w:ilvl w:val="0"/>
          <w:numId w:val="41"/>
        </w:numPr>
      </w:pPr>
      <w:r>
        <w:t>Subgrants, up to 60%. Years 2-3, up to 75%</w:t>
      </w:r>
    </w:p>
    <w:p w14:paraId="28F0BC5A" w14:textId="1BAA6E81" w:rsidR="008716D0" w:rsidRPr="00EA017E" w:rsidRDefault="008716D0" w:rsidP="008716D0">
      <w:pPr>
        <w:pStyle w:val="ListParagraph"/>
      </w:pPr>
    </w:p>
    <w:p w14:paraId="0CB668BC" w14:textId="42E51486" w:rsidR="00245239" w:rsidRDefault="007B190D" w:rsidP="0068333A">
      <w:pPr>
        <w:pStyle w:val="Heading1"/>
      </w:pPr>
      <w:r>
        <w:t>FSSAC/ICC</w:t>
      </w:r>
    </w:p>
    <w:p w14:paraId="6B84A48E" w14:textId="4528B46B" w:rsidR="007B190D" w:rsidRDefault="007B190D" w:rsidP="007B190D">
      <w:r>
        <w:t>Presentation on the role of FSSAC/ICC Orientation (Thomas McGhee and Stephanie Moss, Technical Assistance Partners).</w:t>
      </w:r>
      <w:r w:rsidR="001E234A">
        <w:t xml:space="preserve"> Montana Interagency Coordinating Council.</w:t>
      </w:r>
      <w:r w:rsidR="00FD23A1">
        <w:t xml:space="preserve"> (See PowerPoint for further information.)</w:t>
      </w:r>
    </w:p>
    <w:p w14:paraId="4BF4F9EE" w14:textId="28AD4153" w:rsidR="001E234A" w:rsidRDefault="001E234A" w:rsidP="001E234A">
      <w:pPr>
        <w:pStyle w:val="ListParagraph"/>
        <w:numPr>
          <w:ilvl w:val="0"/>
          <w:numId w:val="42"/>
        </w:numPr>
      </w:pPr>
      <w:r>
        <w:t>IDEA timeline, began 1973. Reauthorization of IDEA 2004</w:t>
      </w:r>
    </w:p>
    <w:p w14:paraId="4C7C2A5F" w14:textId="77586374" w:rsidR="00BF407A" w:rsidRDefault="001E234A" w:rsidP="00BF407A">
      <w:pPr>
        <w:pStyle w:val="ListParagraph"/>
        <w:numPr>
          <w:ilvl w:val="0"/>
          <w:numId w:val="42"/>
        </w:numPr>
      </w:pPr>
      <w:r>
        <w:t>ICC was created to Advise and assist the lead agency.</w:t>
      </w:r>
    </w:p>
    <w:p w14:paraId="4B09ACAF" w14:textId="2A23E657" w:rsidR="00BF407A" w:rsidRDefault="00BF407A" w:rsidP="00BF407A">
      <w:r>
        <w:t>Review of the ECFSD Organizational Chart and Review of Regions, and System of Payments/Fund Allocation (Sandy Cade).</w:t>
      </w:r>
    </w:p>
    <w:p w14:paraId="24E5CBA2" w14:textId="77777777" w:rsidR="004E5234" w:rsidRDefault="004E5234" w:rsidP="00BF407A">
      <w:r>
        <w:t>ICC Membership require 20% of Parents and Providers.</w:t>
      </w:r>
    </w:p>
    <w:p w14:paraId="6C87E7B3" w14:textId="078C279F" w:rsidR="00115CD0" w:rsidRDefault="004E5234" w:rsidP="00BF407A">
      <w:r>
        <w:t>Review of Agency Representation</w:t>
      </w:r>
      <w:r w:rsidR="00115CD0">
        <w:t xml:space="preserve">, </w:t>
      </w:r>
      <w:r w:rsidR="00FD23A1">
        <w:t>purpose,</w:t>
      </w:r>
      <w:r w:rsidR="00115CD0">
        <w:t xml:space="preserve"> and function of ICC</w:t>
      </w:r>
    </w:p>
    <w:p w14:paraId="42420741" w14:textId="22422C84" w:rsidR="00115CD0" w:rsidRDefault="00115CD0" w:rsidP="00BF407A">
      <w:r w:rsidRPr="004B4315">
        <w:rPr>
          <w:b/>
          <w:bCs/>
        </w:rPr>
        <w:t>SPP/APR to OSEP</w:t>
      </w:r>
      <w:r>
        <w:t xml:space="preserve"> (Thomas McGhee). </w:t>
      </w:r>
    </w:p>
    <w:p w14:paraId="61D80C5D" w14:textId="7C8A6684" w:rsidR="00115CD0" w:rsidRDefault="00115CD0" w:rsidP="00BF407A">
      <w:r>
        <w:t>OSEP to review and make determination:</w:t>
      </w:r>
    </w:p>
    <w:p w14:paraId="60EECD85" w14:textId="5DA91364" w:rsidR="00115CD0" w:rsidRDefault="00115CD0" w:rsidP="00BF407A">
      <w:r>
        <w:tab/>
        <w:t>Meets requirements.</w:t>
      </w:r>
    </w:p>
    <w:p w14:paraId="026869ED" w14:textId="2DD68324" w:rsidR="00115CD0" w:rsidRDefault="00115CD0" w:rsidP="00BF407A">
      <w:r>
        <w:tab/>
        <w:t>Needs Assistance</w:t>
      </w:r>
    </w:p>
    <w:p w14:paraId="3EE38426" w14:textId="20676489" w:rsidR="00115CD0" w:rsidRDefault="00115CD0" w:rsidP="00115CD0">
      <w:pPr>
        <w:ind w:firstLine="720"/>
      </w:pPr>
      <w:r>
        <w:t>Needs Intervention</w:t>
      </w:r>
    </w:p>
    <w:p w14:paraId="5D4153D9" w14:textId="3F8D5833" w:rsidR="00115CD0" w:rsidRDefault="00115CD0" w:rsidP="00115CD0">
      <w:pPr>
        <w:ind w:firstLine="720"/>
      </w:pPr>
      <w:r>
        <w:t>Needs substantial Intervention.</w:t>
      </w:r>
    </w:p>
    <w:p w14:paraId="6D01AF31" w14:textId="3B8039F4" w:rsidR="00115CD0" w:rsidRDefault="00115CD0" w:rsidP="00BF407A">
      <w:r>
        <w:t>OSEP collects data across</w:t>
      </w:r>
      <w:r w:rsidR="00FD23A1">
        <w:t xml:space="preserve"> states.</w:t>
      </w:r>
    </w:p>
    <w:p w14:paraId="09A23539" w14:textId="7890A90F" w:rsidR="00115CD0" w:rsidRDefault="00115CD0" w:rsidP="00BF407A">
      <w:r>
        <w:t xml:space="preserve">Perform reports for states and stakeholders. Two kinds of Indicators, Results or Compliance. </w:t>
      </w:r>
    </w:p>
    <w:p w14:paraId="69B29BD1" w14:textId="2C7D7AB7" w:rsidR="004E5234" w:rsidRDefault="004E5234" w:rsidP="00BF407A"/>
    <w:p w14:paraId="430D3C1A" w14:textId="30EDB047" w:rsidR="00DB64A9" w:rsidRDefault="008F5531">
      <w:pPr>
        <w:pStyle w:val="Heading1"/>
      </w:pPr>
      <w:r>
        <w:lastRenderedPageBreak/>
        <w:t>HB619</w:t>
      </w:r>
    </w:p>
    <w:p w14:paraId="7012757C" w14:textId="4C28B11C" w:rsidR="00EA017E" w:rsidRPr="00EA017E" w:rsidRDefault="008F5531" w:rsidP="00EA017E">
      <w:r>
        <w:t>Deaf or Hard of Hearing advocates.  Application went out for advocates for the committee, deadline August 25</w:t>
      </w:r>
      <w:r w:rsidRPr="008F5531">
        <w:rPr>
          <w:vertAlign w:val="superscript"/>
        </w:rPr>
        <w:t>th</w:t>
      </w:r>
      <w:r>
        <w:t xml:space="preserve">. </w:t>
      </w:r>
    </w:p>
    <w:p w14:paraId="69B47619" w14:textId="29DEE567" w:rsidR="00FE576D" w:rsidRDefault="00E262AA">
      <w:pPr>
        <w:pStyle w:val="Heading1"/>
      </w:pPr>
      <w:r>
        <w:t xml:space="preserve">FSSAC </w:t>
      </w:r>
      <w:r w:rsidR="00B95414">
        <w:t xml:space="preserve">Agenda Development </w:t>
      </w:r>
      <w:r w:rsidR="00A41426">
        <w:t>for</w:t>
      </w:r>
      <w:r w:rsidR="00DB64A9">
        <w:t xml:space="preserve"> March 2023</w:t>
      </w:r>
    </w:p>
    <w:p w14:paraId="74801645" w14:textId="75F94B87" w:rsidR="00B95414" w:rsidRDefault="00B95414" w:rsidP="00B95414">
      <w:r>
        <w:t>Next meeting date:</w:t>
      </w:r>
      <w:r w:rsidR="004B4315">
        <w:t xml:space="preserve"> December 8</w:t>
      </w:r>
      <w:r w:rsidR="00DB64A9">
        <w:t>, 2023</w:t>
      </w:r>
      <w:r w:rsidR="005C4BB6">
        <w:t>, 9a.m. – 11:30a.m.</w:t>
      </w:r>
    </w:p>
    <w:p w14:paraId="54FAA735" w14:textId="5415C176" w:rsidR="0045537F" w:rsidRDefault="0045537F" w:rsidP="00B95414">
      <w:r>
        <w:t>Agenda items:</w:t>
      </w:r>
    </w:p>
    <w:p w14:paraId="02C9E578" w14:textId="1B5A35B4" w:rsidR="004B4315" w:rsidRDefault="004B4315" w:rsidP="004B4315">
      <w:pPr>
        <w:pStyle w:val="ListParagraph"/>
        <w:numPr>
          <w:ilvl w:val="0"/>
          <w:numId w:val="43"/>
        </w:numPr>
      </w:pPr>
      <w:r>
        <w:t>Workgroup update.</w:t>
      </w:r>
    </w:p>
    <w:p w14:paraId="7E559E4D" w14:textId="0F1AF5B2" w:rsidR="004B4315" w:rsidRDefault="008F5531" w:rsidP="004B4315">
      <w:pPr>
        <w:pStyle w:val="ListParagraph"/>
        <w:numPr>
          <w:ilvl w:val="0"/>
          <w:numId w:val="43"/>
        </w:numPr>
      </w:pPr>
      <w:r>
        <w:t>Additional Parent flyer information</w:t>
      </w:r>
    </w:p>
    <w:p w14:paraId="013D566A" w14:textId="3845309A" w:rsidR="008F5531" w:rsidRDefault="008F5531" w:rsidP="004B4315">
      <w:pPr>
        <w:pStyle w:val="ListParagraph"/>
        <w:numPr>
          <w:ilvl w:val="0"/>
          <w:numId w:val="43"/>
        </w:numPr>
      </w:pPr>
      <w:r>
        <w:t>Discussion Bi-Laws and Vote on Parent appointment.</w:t>
      </w:r>
    </w:p>
    <w:p w14:paraId="5FAA13DF" w14:textId="480B6395" w:rsidR="008F5531" w:rsidRDefault="008F5531" w:rsidP="004B4315">
      <w:pPr>
        <w:pStyle w:val="ListParagraph"/>
        <w:numPr>
          <w:ilvl w:val="0"/>
          <w:numId w:val="43"/>
        </w:numPr>
      </w:pPr>
      <w:r>
        <w:t xml:space="preserve">Discussion around OSEP Determination. </w:t>
      </w:r>
    </w:p>
    <w:p w14:paraId="0510F6E2" w14:textId="22F7B9EA" w:rsidR="008F5531" w:rsidRDefault="008F5531" w:rsidP="008F5531">
      <w:r>
        <w:t xml:space="preserve"> </w:t>
      </w:r>
    </w:p>
    <w:p w14:paraId="1C9F43E2" w14:textId="68E0BB52" w:rsidR="005F076C" w:rsidRDefault="005858D0" w:rsidP="008C486D">
      <w:pPr>
        <w:pStyle w:val="Heading1"/>
      </w:pPr>
      <w:r>
        <w:t>Action Items</w:t>
      </w:r>
    </w:p>
    <w:p w14:paraId="5D447862" w14:textId="77777777" w:rsidR="00EA017E" w:rsidRPr="00EA017E" w:rsidRDefault="00EA017E" w:rsidP="00EA017E"/>
    <w:p w14:paraId="2577D7CC" w14:textId="61A608B4" w:rsidR="00FE576D" w:rsidRDefault="001D73CB">
      <w:pPr>
        <w:pStyle w:val="Heading1"/>
      </w:pPr>
      <w:r>
        <w:t>Public Comment</w:t>
      </w:r>
    </w:p>
    <w:p w14:paraId="019E659C" w14:textId="69D1CF79" w:rsidR="00FE576D" w:rsidRDefault="001B234E">
      <w:r>
        <w:t>No public comment.</w:t>
      </w:r>
    </w:p>
    <w:p w14:paraId="34ACC380" w14:textId="3229D1E6" w:rsidR="00FE576D" w:rsidRDefault="005858D0">
      <w:pPr>
        <w:pStyle w:val="Heading1"/>
      </w:pPr>
      <w:r>
        <w:t>Parking Lot</w:t>
      </w:r>
    </w:p>
    <w:sectPr w:rsidR="00FE576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8EC5" w14:textId="77777777" w:rsidR="00267675" w:rsidRDefault="00267675">
      <w:r>
        <w:separator/>
      </w:r>
    </w:p>
  </w:endnote>
  <w:endnote w:type="continuationSeparator" w:id="0">
    <w:p w14:paraId="6CDACD09" w14:textId="77777777" w:rsidR="00267675" w:rsidRDefault="002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D4BD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07E7" w14:textId="77777777" w:rsidR="00267675" w:rsidRDefault="00267675">
      <w:r>
        <w:separator/>
      </w:r>
    </w:p>
  </w:footnote>
  <w:footnote w:type="continuationSeparator" w:id="0">
    <w:p w14:paraId="0CCECDBE" w14:textId="77777777" w:rsidR="00267675" w:rsidRDefault="0026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D0A0A"/>
    <w:multiLevelType w:val="hybridMultilevel"/>
    <w:tmpl w:val="F2FC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95254"/>
    <w:multiLevelType w:val="hybridMultilevel"/>
    <w:tmpl w:val="C3202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E955B7"/>
    <w:multiLevelType w:val="hybridMultilevel"/>
    <w:tmpl w:val="0984779C"/>
    <w:lvl w:ilvl="0" w:tplc="15EEA2D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7D72E6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459A785A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B73ABF6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F94A4B5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302434E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D668E04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A61AAD7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32E857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14" w15:restartNumberingAfterBreak="0">
    <w:nsid w:val="0C013B2B"/>
    <w:multiLevelType w:val="hybridMultilevel"/>
    <w:tmpl w:val="4744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12189"/>
    <w:multiLevelType w:val="hybridMultilevel"/>
    <w:tmpl w:val="550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49A3"/>
    <w:multiLevelType w:val="hybridMultilevel"/>
    <w:tmpl w:val="2ED6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84B3F"/>
    <w:multiLevelType w:val="hybridMultilevel"/>
    <w:tmpl w:val="EEF0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D2E34"/>
    <w:multiLevelType w:val="hybridMultilevel"/>
    <w:tmpl w:val="9BBE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0F78"/>
    <w:multiLevelType w:val="hybridMultilevel"/>
    <w:tmpl w:val="2786A388"/>
    <w:lvl w:ilvl="0" w:tplc="42063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A0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48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6F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A2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A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61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6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20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AB5353"/>
    <w:multiLevelType w:val="hybridMultilevel"/>
    <w:tmpl w:val="C90E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4215B"/>
    <w:multiLevelType w:val="hybridMultilevel"/>
    <w:tmpl w:val="C0A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73B83"/>
    <w:multiLevelType w:val="hybridMultilevel"/>
    <w:tmpl w:val="84FC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500"/>
    <w:multiLevelType w:val="hybridMultilevel"/>
    <w:tmpl w:val="D68C3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D2773"/>
    <w:multiLevelType w:val="hybridMultilevel"/>
    <w:tmpl w:val="1DB2A4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42F0C"/>
    <w:multiLevelType w:val="hybridMultilevel"/>
    <w:tmpl w:val="1FFEB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F4BFB"/>
    <w:multiLevelType w:val="hybridMultilevel"/>
    <w:tmpl w:val="E3C8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623D0"/>
    <w:multiLevelType w:val="hybridMultilevel"/>
    <w:tmpl w:val="6D96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53E31"/>
    <w:multiLevelType w:val="multilevel"/>
    <w:tmpl w:val="2C8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A1F22"/>
    <w:multiLevelType w:val="hybridMultilevel"/>
    <w:tmpl w:val="2440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7455D"/>
    <w:multiLevelType w:val="hybridMultilevel"/>
    <w:tmpl w:val="959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11A5"/>
    <w:multiLevelType w:val="hybridMultilevel"/>
    <w:tmpl w:val="1814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D11A9"/>
    <w:multiLevelType w:val="hybridMultilevel"/>
    <w:tmpl w:val="6D9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E64B5"/>
    <w:multiLevelType w:val="hybridMultilevel"/>
    <w:tmpl w:val="7B84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D06E7"/>
    <w:multiLevelType w:val="hybridMultilevel"/>
    <w:tmpl w:val="E9363FF0"/>
    <w:lvl w:ilvl="0" w:tplc="5756D33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7870D9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81C62A9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33D837C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974248A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3C4241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E9CCC29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56D4815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A22AD0C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42" w15:restartNumberingAfterBreak="0">
    <w:nsid w:val="797A1E6F"/>
    <w:multiLevelType w:val="hybridMultilevel"/>
    <w:tmpl w:val="5A9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36418">
    <w:abstractNumId w:val="23"/>
  </w:num>
  <w:num w:numId="2" w16cid:durableId="1192843482">
    <w:abstractNumId w:val="32"/>
  </w:num>
  <w:num w:numId="3" w16cid:durableId="1720667280">
    <w:abstractNumId w:val="15"/>
  </w:num>
  <w:num w:numId="4" w16cid:durableId="1099332539">
    <w:abstractNumId w:val="10"/>
  </w:num>
  <w:num w:numId="5" w16cid:durableId="446312953">
    <w:abstractNumId w:val="17"/>
  </w:num>
  <w:num w:numId="6" w16cid:durableId="146748091">
    <w:abstractNumId w:val="9"/>
  </w:num>
  <w:num w:numId="7" w16cid:durableId="1699547555">
    <w:abstractNumId w:val="7"/>
  </w:num>
  <w:num w:numId="8" w16cid:durableId="83843480">
    <w:abstractNumId w:val="6"/>
  </w:num>
  <w:num w:numId="9" w16cid:durableId="747460809">
    <w:abstractNumId w:val="5"/>
  </w:num>
  <w:num w:numId="10" w16cid:durableId="25562505">
    <w:abstractNumId w:val="4"/>
  </w:num>
  <w:num w:numId="11" w16cid:durableId="1099638993">
    <w:abstractNumId w:val="8"/>
  </w:num>
  <w:num w:numId="12" w16cid:durableId="1006009859">
    <w:abstractNumId w:val="3"/>
  </w:num>
  <w:num w:numId="13" w16cid:durableId="2005814681">
    <w:abstractNumId w:val="2"/>
  </w:num>
  <w:num w:numId="14" w16cid:durableId="490484778">
    <w:abstractNumId w:val="1"/>
  </w:num>
  <w:num w:numId="15" w16cid:durableId="1213543287">
    <w:abstractNumId w:val="0"/>
  </w:num>
  <w:num w:numId="16" w16cid:durableId="1078861806">
    <w:abstractNumId w:val="36"/>
  </w:num>
  <w:num w:numId="17" w16cid:durableId="1473520402">
    <w:abstractNumId w:val="39"/>
  </w:num>
  <w:num w:numId="18" w16cid:durableId="218057446">
    <w:abstractNumId w:val="38"/>
  </w:num>
  <w:num w:numId="19" w16cid:durableId="953947253">
    <w:abstractNumId w:val="11"/>
  </w:num>
  <w:num w:numId="20" w16cid:durableId="209152858">
    <w:abstractNumId w:val="31"/>
  </w:num>
  <w:num w:numId="21" w16cid:durableId="1353649157">
    <w:abstractNumId w:val="27"/>
  </w:num>
  <w:num w:numId="22" w16cid:durableId="846288780">
    <w:abstractNumId w:val="21"/>
  </w:num>
  <w:num w:numId="23" w16cid:durableId="1568615730">
    <w:abstractNumId w:val="16"/>
  </w:num>
  <w:num w:numId="24" w16cid:durableId="228468947">
    <w:abstractNumId w:val="37"/>
  </w:num>
  <w:num w:numId="25" w16cid:durableId="1167404889">
    <w:abstractNumId w:val="41"/>
  </w:num>
  <w:num w:numId="26" w16cid:durableId="1189685156">
    <w:abstractNumId w:val="13"/>
  </w:num>
  <w:num w:numId="27" w16cid:durableId="500506443">
    <w:abstractNumId w:val="26"/>
  </w:num>
  <w:num w:numId="28" w16cid:durableId="848180322">
    <w:abstractNumId w:val="19"/>
  </w:num>
  <w:num w:numId="29" w16cid:durableId="1101338876">
    <w:abstractNumId w:val="24"/>
  </w:num>
  <w:num w:numId="30" w16cid:durableId="1875579302">
    <w:abstractNumId w:val="14"/>
  </w:num>
  <w:num w:numId="31" w16cid:durableId="855458527">
    <w:abstractNumId w:val="40"/>
  </w:num>
  <w:num w:numId="32" w16cid:durableId="1099830369">
    <w:abstractNumId w:val="29"/>
  </w:num>
  <w:num w:numId="33" w16cid:durableId="1056735183">
    <w:abstractNumId w:val="18"/>
  </w:num>
  <w:num w:numId="34" w16cid:durableId="808596730">
    <w:abstractNumId w:val="22"/>
  </w:num>
  <w:num w:numId="35" w16cid:durableId="491068041">
    <w:abstractNumId w:val="25"/>
  </w:num>
  <w:num w:numId="36" w16cid:durableId="2015835205">
    <w:abstractNumId w:val="34"/>
  </w:num>
  <w:num w:numId="37" w16cid:durableId="2024937038">
    <w:abstractNumId w:val="28"/>
  </w:num>
  <w:num w:numId="38" w16cid:durableId="1222257182">
    <w:abstractNumId w:val="12"/>
  </w:num>
  <w:num w:numId="39" w16cid:durableId="160194508">
    <w:abstractNumId w:val="35"/>
  </w:num>
  <w:num w:numId="40" w16cid:durableId="1952737896">
    <w:abstractNumId w:val="30"/>
  </w:num>
  <w:num w:numId="41" w16cid:durableId="2071229197">
    <w:abstractNumId w:val="42"/>
  </w:num>
  <w:num w:numId="42" w16cid:durableId="1518495886">
    <w:abstractNumId w:val="33"/>
  </w:num>
  <w:num w:numId="43" w16cid:durableId="20117877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18FD"/>
    <w:rsid w:val="00017974"/>
    <w:rsid w:val="00022357"/>
    <w:rsid w:val="00054334"/>
    <w:rsid w:val="00081D4D"/>
    <w:rsid w:val="000B2D56"/>
    <w:rsid w:val="000D1B9D"/>
    <w:rsid w:val="000F21A5"/>
    <w:rsid w:val="00102BFB"/>
    <w:rsid w:val="00115CD0"/>
    <w:rsid w:val="001358C2"/>
    <w:rsid w:val="00187D82"/>
    <w:rsid w:val="001B234E"/>
    <w:rsid w:val="001D73CB"/>
    <w:rsid w:val="001E234A"/>
    <w:rsid w:val="00214A16"/>
    <w:rsid w:val="00245239"/>
    <w:rsid w:val="00246539"/>
    <w:rsid w:val="00254578"/>
    <w:rsid w:val="00267675"/>
    <w:rsid w:val="00284A39"/>
    <w:rsid w:val="002A2B44"/>
    <w:rsid w:val="002A3FCB"/>
    <w:rsid w:val="002A4224"/>
    <w:rsid w:val="002B4303"/>
    <w:rsid w:val="002D0C8E"/>
    <w:rsid w:val="002D3701"/>
    <w:rsid w:val="002D6455"/>
    <w:rsid w:val="00307905"/>
    <w:rsid w:val="00331B31"/>
    <w:rsid w:val="00372DA5"/>
    <w:rsid w:val="003871FA"/>
    <w:rsid w:val="003B5EBF"/>
    <w:rsid w:val="003B5FCE"/>
    <w:rsid w:val="00402E7E"/>
    <w:rsid w:val="00416222"/>
    <w:rsid w:val="00416869"/>
    <w:rsid w:val="00424F9F"/>
    <w:rsid w:val="00435446"/>
    <w:rsid w:val="0043720E"/>
    <w:rsid w:val="00447487"/>
    <w:rsid w:val="00450116"/>
    <w:rsid w:val="0045537F"/>
    <w:rsid w:val="00456AEB"/>
    <w:rsid w:val="00465DE4"/>
    <w:rsid w:val="00473C98"/>
    <w:rsid w:val="0047405B"/>
    <w:rsid w:val="0048510B"/>
    <w:rsid w:val="004A10C7"/>
    <w:rsid w:val="004B4315"/>
    <w:rsid w:val="004D2581"/>
    <w:rsid w:val="004E5234"/>
    <w:rsid w:val="004F4532"/>
    <w:rsid w:val="0056632D"/>
    <w:rsid w:val="00575A21"/>
    <w:rsid w:val="0058206D"/>
    <w:rsid w:val="005858D0"/>
    <w:rsid w:val="005C4BB6"/>
    <w:rsid w:val="005D2056"/>
    <w:rsid w:val="005F076C"/>
    <w:rsid w:val="0060069B"/>
    <w:rsid w:val="0064546F"/>
    <w:rsid w:val="0068333A"/>
    <w:rsid w:val="00684306"/>
    <w:rsid w:val="00697170"/>
    <w:rsid w:val="006A2857"/>
    <w:rsid w:val="006A3CB0"/>
    <w:rsid w:val="006C0C90"/>
    <w:rsid w:val="006D3168"/>
    <w:rsid w:val="006D4F02"/>
    <w:rsid w:val="0070314C"/>
    <w:rsid w:val="007102AE"/>
    <w:rsid w:val="007173EB"/>
    <w:rsid w:val="00746C24"/>
    <w:rsid w:val="007638A6"/>
    <w:rsid w:val="00774146"/>
    <w:rsid w:val="0078074C"/>
    <w:rsid w:val="00786D8E"/>
    <w:rsid w:val="00793643"/>
    <w:rsid w:val="007A5B53"/>
    <w:rsid w:val="007B190D"/>
    <w:rsid w:val="007E10EE"/>
    <w:rsid w:val="00817585"/>
    <w:rsid w:val="00826EB9"/>
    <w:rsid w:val="008509A4"/>
    <w:rsid w:val="0086478B"/>
    <w:rsid w:val="008716D0"/>
    <w:rsid w:val="00883FFD"/>
    <w:rsid w:val="00885AFD"/>
    <w:rsid w:val="008908F5"/>
    <w:rsid w:val="008C486D"/>
    <w:rsid w:val="008E1349"/>
    <w:rsid w:val="008F5531"/>
    <w:rsid w:val="00904847"/>
    <w:rsid w:val="00907EA5"/>
    <w:rsid w:val="009426EB"/>
    <w:rsid w:val="00944D43"/>
    <w:rsid w:val="009579FE"/>
    <w:rsid w:val="00970A07"/>
    <w:rsid w:val="009909AA"/>
    <w:rsid w:val="009B2ADE"/>
    <w:rsid w:val="009C7FAD"/>
    <w:rsid w:val="00A06EF4"/>
    <w:rsid w:val="00A2790B"/>
    <w:rsid w:val="00A41426"/>
    <w:rsid w:val="00A46293"/>
    <w:rsid w:val="00A54D3D"/>
    <w:rsid w:val="00A631A2"/>
    <w:rsid w:val="00A84D6B"/>
    <w:rsid w:val="00AA17B5"/>
    <w:rsid w:val="00AB3E35"/>
    <w:rsid w:val="00AE5998"/>
    <w:rsid w:val="00B1777B"/>
    <w:rsid w:val="00B310E7"/>
    <w:rsid w:val="00B341B7"/>
    <w:rsid w:val="00B51AD7"/>
    <w:rsid w:val="00B678DB"/>
    <w:rsid w:val="00B82AE7"/>
    <w:rsid w:val="00B95414"/>
    <w:rsid w:val="00BC1D8F"/>
    <w:rsid w:val="00BC6DDC"/>
    <w:rsid w:val="00BF407A"/>
    <w:rsid w:val="00C04B20"/>
    <w:rsid w:val="00C12137"/>
    <w:rsid w:val="00C130E0"/>
    <w:rsid w:val="00C178C4"/>
    <w:rsid w:val="00C17EC9"/>
    <w:rsid w:val="00C3330D"/>
    <w:rsid w:val="00C41E6E"/>
    <w:rsid w:val="00C54681"/>
    <w:rsid w:val="00C7447B"/>
    <w:rsid w:val="00CE41FE"/>
    <w:rsid w:val="00D2450A"/>
    <w:rsid w:val="00D42A17"/>
    <w:rsid w:val="00D65FA0"/>
    <w:rsid w:val="00DB64A9"/>
    <w:rsid w:val="00DE3928"/>
    <w:rsid w:val="00DF290B"/>
    <w:rsid w:val="00DF791B"/>
    <w:rsid w:val="00E01A93"/>
    <w:rsid w:val="00E262AA"/>
    <w:rsid w:val="00E326DB"/>
    <w:rsid w:val="00E60A93"/>
    <w:rsid w:val="00E612FE"/>
    <w:rsid w:val="00E948D5"/>
    <w:rsid w:val="00EA017E"/>
    <w:rsid w:val="00ED7F94"/>
    <w:rsid w:val="00F12E21"/>
    <w:rsid w:val="00F659ED"/>
    <w:rsid w:val="00F813EB"/>
    <w:rsid w:val="00F9136A"/>
    <w:rsid w:val="00F925B9"/>
    <w:rsid w:val="00FA0E43"/>
    <w:rsid w:val="00FB3FFA"/>
    <w:rsid w:val="00FB6972"/>
    <w:rsid w:val="00FD23A1"/>
    <w:rsid w:val="00FE576D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38362D"/>
  <w15:chartTrackingRefBased/>
  <w15:docId w15:val="{67FCB0DB-C494-4F5D-9D7B-F178C4F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gkelc">
    <w:name w:val="hgkelc"/>
    <w:basedOn w:val="DefaultParagraphFont"/>
    <w:rsid w:val="00416869"/>
  </w:style>
  <w:style w:type="character" w:styleId="UnresolvedMention">
    <w:name w:val="Unresolved Mention"/>
    <w:basedOn w:val="DefaultParagraphFont"/>
    <w:uiPriority w:val="99"/>
    <w:semiHidden/>
    <w:unhideWhenUsed/>
    <w:rsid w:val="00BC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8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826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3300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50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469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347">
          <w:marLeft w:val="7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303">
          <w:marLeft w:val="7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842">
          <w:marLeft w:val="7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2584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EA3149A63418B9AEA1F627C81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3725-82D4-4944-8245-F569C3E63C50}"/>
      </w:docPartPr>
      <w:docPartBody>
        <w:p w:rsidR="00044716" w:rsidRDefault="00044716">
          <w:pPr>
            <w:pStyle w:val="911EA3149A63418B9AEA1F627C8186D1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4B7F8A9A7A3F47A0AE5635342B76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62CA-42D7-42BD-8AD9-AF378ED6C7D5}"/>
      </w:docPartPr>
      <w:docPartBody>
        <w:p w:rsidR="00044716" w:rsidRDefault="00044716">
          <w:pPr>
            <w:pStyle w:val="4B7F8A9A7A3F47A0AE5635342B768F85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060A987BC268409E91AC18FC953A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A28F-BBA0-4FA7-B095-A268B715EE8A}"/>
      </w:docPartPr>
      <w:docPartBody>
        <w:p w:rsidR="00044716" w:rsidRDefault="00044716">
          <w:pPr>
            <w:pStyle w:val="060A987BC268409E91AC18FC953AFE79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209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6"/>
    <w:rsid w:val="00044716"/>
    <w:rsid w:val="004C45A2"/>
    <w:rsid w:val="00714E7C"/>
    <w:rsid w:val="00B07779"/>
    <w:rsid w:val="00C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11EA3149A63418B9AEA1F627C8186D1">
    <w:name w:val="911EA3149A63418B9AEA1F627C8186D1"/>
  </w:style>
  <w:style w:type="paragraph" w:customStyle="1" w:styleId="4B7F8A9A7A3F47A0AE5635342B768F85">
    <w:name w:val="4B7F8A9A7A3F47A0AE5635342B768F85"/>
  </w:style>
  <w:style w:type="paragraph" w:customStyle="1" w:styleId="060A987BC268409E91AC18FC953AFE79">
    <w:name w:val="060A987BC268409E91AC18FC953AFE7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181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Studt, Wendy</dc:creator>
  <cp:lastModifiedBy>Wood, Liz</cp:lastModifiedBy>
  <cp:revision>4</cp:revision>
  <dcterms:created xsi:type="dcterms:W3CDTF">2023-08-11T13:29:00Z</dcterms:created>
  <dcterms:modified xsi:type="dcterms:W3CDTF">2023-08-11T17:46:00Z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